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C5" w:rsidRDefault="000349C5" w:rsidP="000349C5">
      <w:pPr>
        <w:spacing w:after="200" w:line="276" w:lineRule="auto"/>
        <w:rPr>
          <w:b w:val="0"/>
          <w:sz w:val="24"/>
          <w:szCs w:val="24"/>
          <w:u w:val="single"/>
        </w:rPr>
      </w:pP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06DB324" wp14:editId="5B7E1690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5" name="Imagen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9C5" w:rsidRPr="009C62A0" w:rsidRDefault="000349C5" w:rsidP="000349C5">
      <w:pPr>
        <w:jc w:val="both"/>
        <w:rPr>
          <w:b w:val="0"/>
          <w:sz w:val="22"/>
          <w:szCs w:val="22"/>
          <w:u w:val="single"/>
        </w:rPr>
      </w:pPr>
    </w:p>
    <w:p w:rsidR="000349C5" w:rsidRPr="000349C5" w:rsidRDefault="000349C5" w:rsidP="000349C5">
      <w:pPr>
        <w:jc w:val="center"/>
        <w:rPr>
          <w:rFonts w:ascii="Times New Roman" w:hAnsi="Times New Roman" w:cs="Times New Roman"/>
          <w:sz w:val="24"/>
          <w:szCs w:val="24"/>
          <w:u w:val="single"/>
          <w:lang w:val="es-ES_tradnl"/>
        </w:rPr>
      </w:pPr>
      <w:r w:rsidRPr="000349C5">
        <w:rPr>
          <w:rFonts w:ascii="Times New Roman" w:hAnsi="Times New Roman" w:cs="Times New Roman"/>
          <w:sz w:val="24"/>
          <w:szCs w:val="24"/>
          <w:u w:val="single"/>
        </w:rPr>
        <w:t xml:space="preserve">INFORMACIÓN PARA PACIENTES: </w:t>
      </w:r>
      <w:r w:rsidRPr="000349C5">
        <w:rPr>
          <w:rFonts w:ascii="Times New Roman" w:hAnsi="Times New Roman" w:cs="Times New Roman"/>
          <w:sz w:val="24"/>
          <w:szCs w:val="24"/>
          <w:u w:val="single"/>
        </w:rPr>
        <w:br/>
        <w:t>“</w:t>
      </w:r>
      <w:r w:rsidRPr="000349C5">
        <w:rPr>
          <w:rFonts w:ascii="Times New Roman" w:hAnsi="Times New Roman" w:cs="Times New Roman"/>
          <w:sz w:val="24"/>
          <w:szCs w:val="24"/>
          <w:u w:val="single"/>
          <w:lang w:val="es-ES_tradnl"/>
        </w:rPr>
        <w:t>ENDARTERECTOMIA CAROTIDEA</w:t>
      </w:r>
      <w:r w:rsidRPr="000349C5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:rsidR="000349C5" w:rsidRDefault="000349C5" w:rsidP="000349C5">
      <w:pPr>
        <w:tabs>
          <w:tab w:val="center" w:pos="4986"/>
          <w:tab w:val="left" w:pos="68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349C5" w:rsidRPr="00431731" w:rsidRDefault="000349C5" w:rsidP="000349C5">
      <w:pPr>
        <w:tabs>
          <w:tab w:val="center" w:pos="4986"/>
          <w:tab w:val="left" w:pos="68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349C5" w:rsidRPr="000349C5" w:rsidRDefault="000349C5" w:rsidP="000349C5">
      <w:pPr>
        <w:tabs>
          <w:tab w:val="center" w:pos="4986"/>
          <w:tab w:val="left" w:pos="6810"/>
        </w:tabs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0349C5">
        <w:rPr>
          <w:rFonts w:ascii="Times New Roman" w:hAnsi="Times New Roman" w:cs="Times New Roman"/>
          <w:b w:val="0"/>
          <w:sz w:val="23"/>
          <w:szCs w:val="23"/>
        </w:rPr>
        <w:t>El presente documento permite entregar información al paciente respecto a la cirugía específica  a realizar,  por lo que NO CONSTITUYE  EL CONSENTIMIENTO INFORMADO.</w:t>
      </w:r>
    </w:p>
    <w:p w:rsidR="000349C5" w:rsidRPr="000349C5" w:rsidRDefault="000349C5" w:rsidP="000349C5">
      <w:pPr>
        <w:tabs>
          <w:tab w:val="center" w:pos="4986"/>
          <w:tab w:val="left" w:pos="6810"/>
        </w:tabs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0349C5" w:rsidRPr="000349C5" w:rsidRDefault="000349C5" w:rsidP="000349C5">
      <w:pPr>
        <w:tabs>
          <w:tab w:val="left" w:pos="3135"/>
        </w:tabs>
        <w:jc w:val="both"/>
        <w:rPr>
          <w:rFonts w:ascii="Times New Roman" w:hAnsi="Times New Roman" w:cs="Times New Roman"/>
          <w:b w:val="0"/>
          <w:i/>
          <w:sz w:val="23"/>
          <w:szCs w:val="23"/>
          <w:u w:val="single"/>
        </w:rPr>
      </w:pPr>
      <w:r w:rsidRPr="000349C5">
        <w:rPr>
          <w:rFonts w:ascii="Times New Roman" w:hAnsi="Times New Roman" w:cs="Times New Roman"/>
          <w:b w:val="0"/>
          <w:sz w:val="23"/>
          <w:szCs w:val="23"/>
        </w:rPr>
        <w:t xml:space="preserve">El  CONSENTIMIENTO INFORMADO, debe ser  llenado en el formulario en  la página web: www.hospitalcurico.cl,  en el enlace: </w:t>
      </w:r>
      <w:hyperlink r:id="rId6" w:history="1">
        <w:r w:rsidRPr="000349C5">
          <w:rPr>
            <w:rStyle w:val="Hipervnculo"/>
            <w:rFonts w:ascii="Times New Roman" w:hAnsi="Times New Roman" w:cs="Times New Roman"/>
            <w:i/>
            <w:color w:val="auto"/>
            <w:sz w:val="23"/>
            <w:szCs w:val="23"/>
          </w:rPr>
          <w:t>https://intranet.hospitalcurico.cl/projects/consentimiento</w:t>
        </w:r>
      </w:hyperlink>
    </w:p>
    <w:p w:rsidR="00AB1CEF" w:rsidRPr="000349C5" w:rsidRDefault="00AB1CEF" w:rsidP="000349C5">
      <w:pPr>
        <w:jc w:val="both"/>
        <w:rPr>
          <w:rFonts w:ascii="Times New Roman" w:hAnsi="Times New Roman" w:cs="Times New Roman"/>
          <w:sz w:val="23"/>
          <w:szCs w:val="23"/>
          <w:lang w:val="es-ES_tradnl"/>
        </w:rPr>
      </w:pPr>
    </w:p>
    <w:p w:rsidR="00613587" w:rsidRPr="000349C5" w:rsidRDefault="00BD6C39" w:rsidP="000349C5">
      <w:pPr>
        <w:jc w:val="both"/>
        <w:rPr>
          <w:rFonts w:ascii="Times New Roman" w:hAnsi="Times New Roman" w:cs="Times New Roman"/>
          <w:sz w:val="23"/>
          <w:szCs w:val="23"/>
          <w:lang w:val="es-ES_tradnl"/>
        </w:rPr>
      </w:pPr>
      <w:r w:rsidRPr="000349C5">
        <w:rPr>
          <w:rFonts w:ascii="Times New Roman" w:hAnsi="Times New Roman" w:cs="Times New Roman"/>
          <w:sz w:val="23"/>
          <w:szCs w:val="23"/>
          <w:lang w:val="es-ES_tradnl"/>
        </w:rPr>
        <w:t>Objetivo del procedimiento:</w:t>
      </w:r>
    </w:p>
    <w:p w:rsidR="00821045" w:rsidRPr="000349C5" w:rsidRDefault="00821045" w:rsidP="000349C5">
      <w:pPr>
        <w:jc w:val="both"/>
        <w:rPr>
          <w:rFonts w:ascii="Times New Roman" w:hAnsi="Times New Roman" w:cs="Times New Roman"/>
          <w:b w:val="0"/>
          <w:sz w:val="23"/>
          <w:szCs w:val="23"/>
          <w:lang w:val="es-ES_tradnl"/>
        </w:rPr>
      </w:pPr>
      <w:r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>El objetivo de esta cirugía es extraer la placa de ateroma (placa que va cerrando el interior de la arteria) que s</w:t>
      </w:r>
      <w:r w:rsid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>e</w:t>
      </w:r>
      <w:bookmarkStart w:id="0" w:name="_GoBack"/>
      <w:bookmarkEnd w:id="0"/>
      <w:r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 xml:space="preserve"> ha localizado en la arteria carótida interna, que es la responsable de irrigar gran parte del cerebro.  Esto persigue disminuir el riego que se produzca, desde esta placa, coágulos o liberación de trozos de la misma placa, que provoquen </w:t>
      </w:r>
      <w:r w:rsidR="00E16C24"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>un infarto (muerte) del cerebro que recibe sangre de este vaso.</w:t>
      </w:r>
    </w:p>
    <w:p w:rsidR="007C31DE" w:rsidRPr="000349C5" w:rsidRDefault="007C31DE" w:rsidP="000349C5">
      <w:pPr>
        <w:jc w:val="both"/>
        <w:rPr>
          <w:rFonts w:ascii="Times New Roman" w:hAnsi="Times New Roman" w:cs="Times New Roman"/>
          <w:b w:val="0"/>
          <w:sz w:val="23"/>
          <w:szCs w:val="23"/>
          <w:lang w:val="es-ES_tradnl"/>
        </w:rPr>
      </w:pPr>
    </w:p>
    <w:p w:rsidR="00613587" w:rsidRPr="000349C5" w:rsidRDefault="00BD6C39" w:rsidP="000349C5">
      <w:pPr>
        <w:jc w:val="both"/>
        <w:rPr>
          <w:rFonts w:ascii="Times New Roman" w:hAnsi="Times New Roman" w:cs="Times New Roman"/>
          <w:sz w:val="23"/>
          <w:szCs w:val="23"/>
          <w:lang w:val="es-ES_tradnl"/>
        </w:rPr>
      </w:pPr>
      <w:r w:rsidRPr="000349C5">
        <w:rPr>
          <w:rFonts w:ascii="Times New Roman" w:hAnsi="Times New Roman" w:cs="Times New Roman"/>
          <w:sz w:val="23"/>
          <w:szCs w:val="23"/>
          <w:lang w:val="es-ES_tradnl"/>
        </w:rPr>
        <w:t>Descripción del procedimiento:</w:t>
      </w:r>
    </w:p>
    <w:p w:rsidR="00082663" w:rsidRPr="000349C5" w:rsidRDefault="00E16C24" w:rsidP="000349C5">
      <w:pPr>
        <w:jc w:val="both"/>
        <w:rPr>
          <w:rFonts w:ascii="Times New Roman" w:hAnsi="Times New Roman" w:cs="Times New Roman"/>
          <w:b w:val="0"/>
          <w:sz w:val="23"/>
          <w:szCs w:val="23"/>
          <w:lang w:val="es-ES_tradnl"/>
        </w:rPr>
      </w:pPr>
      <w:r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 xml:space="preserve">Este procedimiento es complejo y debido a las características propias de los pacientes que tienen este tipo de enfermedad (diabéticos, fumadores, hipertensos, con colesterol elevado, etc.) conlleva riesgos y complicaciones.  Es importante recordar que la misma consecuencia que se busca evitar (accidente vascular encefálico o  infarto cerebral), puede ocurrir durante la realización del procedimiento.  Además </w:t>
      </w:r>
      <w:proofErr w:type="spellStart"/>
      <w:r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>como</w:t>
      </w:r>
      <w:proofErr w:type="spellEnd"/>
      <w:r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 xml:space="preserve"> es posible que la misma enfermedad que comprometió la carótida, comprometa otros territorios, como el coronario (vasos del corazón)</w:t>
      </w:r>
      <w:r w:rsidR="00082663"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>.</w:t>
      </w:r>
    </w:p>
    <w:p w:rsidR="007C31DE" w:rsidRPr="000349C5" w:rsidRDefault="007C31DE" w:rsidP="000349C5">
      <w:pPr>
        <w:jc w:val="both"/>
        <w:rPr>
          <w:rFonts w:ascii="Times New Roman" w:hAnsi="Times New Roman" w:cs="Times New Roman"/>
          <w:b w:val="0"/>
          <w:sz w:val="23"/>
          <w:szCs w:val="23"/>
          <w:lang w:val="es-ES_tradnl"/>
        </w:rPr>
      </w:pPr>
    </w:p>
    <w:p w:rsidR="00082663" w:rsidRPr="000349C5" w:rsidRDefault="00082663" w:rsidP="000349C5">
      <w:pPr>
        <w:jc w:val="both"/>
        <w:rPr>
          <w:rFonts w:ascii="Times New Roman" w:hAnsi="Times New Roman" w:cs="Times New Roman"/>
          <w:b w:val="0"/>
          <w:sz w:val="23"/>
          <w:szCs w:val="23"/>
          <w:lang w:val="es-ES_tradnl"/>
        </w:rPr>
      </w:pPr>
      <w:r w:rsidRPr="000349C5">
        <w:rPr>
          <w:rFonts w:ascii="Times New Roman" w:hAnsi="Times New Roman" w:cs="Times New Roman"/>
          <w:sz w:val="23"/>
          <w:szCs w:val="23"/>
          <w:lang w:val="es-ES_tradnl"/>
        </w:rPr>
        <w:t>Riesgos del procedimiento:</w:t>
      </w:r>
    </w:p>
    <w:p w:rsidR="00613587" w:rsidRPr="000349C5" w:rsidRDefault="00082663" w:rsidP="000349C5">
      <w:pPr>
        <w:jc w:val="both"/>
        <w:rPr>
          <w:rFonts w:ascii="Times New Roman" w:hAnsi="Times New Roman" w:cs="Times New Roman"/>
          <w:b w:val="0"/>
          <w:sz w:val="23"/>
          <w:szCs w:val="23"/>
          <w:lang w:val="es-ES_tradnl"/>
        </w:rPr>
      </w:pPr>
      <w:r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 xml:space="preserve"> E</w:t>
      </w:r>
      <w:r w:rsidR="00E16C24"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 xml:space="preserve">xiste un riesgo de muerte, en esta cirugía.  La combinación de los riesgos de tener </w:t>
      </w:r>
      <w:r w:rsidR="00613587"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>un infarto cerebral o muerte es alrededor de ___________ en pacientes con un estado de enfermedad similar a este caso.</w:t>
      </w:r>
      <w:r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 xml:space="preserve"> </w:t>
      </w:r>
      <w:r w:rsidR="00613587"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 xml:space="preserve">Además, pueden existir complicaciones locales, por la localización de la enfermedad (cuello), donde hay gran concentración de nervios, que pueden ser dañados durante la cirugía, lo que podría </w:t>
      </w:r>
      <w:r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>l</w:t>
      </w:r>
      <w:r w:rsidR="00613587"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>levar a tener dificultades para tragar o cambios en la voz, entre otros.</w:t>
      </w:r>
    </w:p>
    <w:p w:rsidR="007C31DE" w:rsidRPr="000349C5" w:rsidRDefault="00613587" w:rsidP="000349C5">
      <w:pPr>
        <w:jc w:val="both"/>
        <w:rPr>
          <w:rFonts w:ascii="Times New Roman" w:hAnsi="Times New Roman" w:cs="Times New Roman"/>
          <w:b w:val="0"/>
          <w:sz w:val="23"/>
          <w:szCs w:val="23"/>
          <w:lang w:val="es-ES_tradnl"/>
        </w:rPr>
      </w:pPr>
      <w:r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>Se explica a pacientes y familiares, en forma detallada, los riesgos y complicaciones posibles de este tipo de cirugía.</w:t>
      </w:r>
      <w:r w:rsidR="007C31DE"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 xml:space="preserve"> Sin embargo, según lo explicado, los potenciales beneficios son mayores que los riesgos, por lo que proponemos la resolución quirúrgica.</w:t>
      </w:r>
    </w:p>
    <w:p w:rsidR="00613587" w:rsidRPr="000349C5" w:rsidRDefault="00613587" w:rsidP="000349C5">
      <w:pPr>
        <w:jc w:val="both"/>
        <w:rPr>
          <w:rFonts w:ascii="Times New Roman" w:hAnsi="Times New Roman" w:cs="Times New Roman"/>
          <w:b w:val="0"/>
          <w:sz w:val="23"/>
          <w:szCs w:val="23"/>
          <w:lang w:val="es-ES_tradnl"/>
        </w:rPr>
      </w:pPr>
    </w:p>
    <w:p w:rsidR="00082663" w:rsidRPr="000349C5" w:rsidRDefault="00082663" w:rsidP="000349C5">
      <w:pPr>
        <w:jc w:val="both"/>
        <w:rPr>
          <w:rFonts w:ascii="Times New Roman" w:hAnsi="Times New Roman" w:cs="Times New Roman"/>
          <w:sz w:val="23"/>
          <w:szCs w:val="23"/>
          <w:lang w:val="es-ES_tradnl"/>
        </w:rPr>
      </w:pPr>
      <w:r w:rsidRPr="000349C5">
        <w:rPr>
          <w:rFonts w:ascii="Times New Roman" w:hAnsi="Times New Roman" w:cs="Times New Roman"/>
          <w:sz w:val="23"/>
          <w:szCs w:val="23"/>
          <w:lang w:val="es-ES_tradnl"/>
        </w:rPr>
        <w:t>Alternativas al procedimiento propuesto:</w:t>
      </w:r>
    </w:p>
    <w:p w:rsidR="00082663" w:rsidRPr="000349C5" w:rsidRDefault="00427CF8" w:rsidP="000349C5">
      <w:pPr>
        <w:jc w:val="both"/>
        <w:rPr>
          <w:rFonts w:ascii="Times New Roman" w:hAnsi="Times New Roman" w:cs="Times New Roman"/>
          <w:sz w:val="23"/>
          <w:szCs w:val="23"/>
          <w:lang w:val="es-ES_tradnl"/>
        </w:rPr>
      </w:pPr>
      <w:r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>De existir, le serán explicadas verbalmente, dependiendo de su caso particular.</w:t>
      </w:r>
    </w:p>
    <w:p w:rsidR="00082663" w:rsidRPr="000349C5" w:rsidRDefault="00082663" w:rsidP="000349C5">
      <w:pPr>
        <w:jc w:val="both"/>
        <w:rPr>
          <w:rFonts w:ascii="Times New Roman" w:hAnsi="Times New Roman" w:cs="Times New Roman"/>
          <w:sz w:val="23"/>
          <w:szCs w:val="23"/>
          <w:lang w:val="es-ES_tradnl"/>
        </w:rPr>
      </w:pPr>
      <w:r w:rsidRPr="000349C5">
        <w:rPr>
          <w:rFonts w:ascii="Times New Roman" w:hAnsi="Times New Roman" w:cs="Times New Roman"/>
          <w:sz w:val="23"/>
          <w:szCs w:val="23"/>
          <w:lang w:val="es-ES_tradnl"/>
        </w:rPr>
        <w:t>Consecuencias de no aceptar el procedimiento</w:t>
      </w:r>
      <w:r w:rsidR="007C31DE" w:rsidRPr="000349C5">
        <w:rPr>
          <w:rFonts w:ascii="Times New Roman" w:hAnsi="Times New Roman" w:cs="Times New Roman"/>
          <w:sz w:val="23"/>
          <w:szCs w:val="23"/>
          <w:lang w:val="es-ES_tradnl"/>
        </w:rPr>
        <w:t>:</w:t>
      </w:r>
    </w:p>
    <w:p w:rsidR="007C31DE" w:rsidRPr="000349C5" w:rsidRDefault="00427CF8" w:rsidP="000349C5">
      <w:pPr>
        <w:jc w:val="both"/>
        <w:rPr>
          <w:rFonts w:ascii="Times New Roman" w:hAnsi="Times New Roman" w:cs="Times New Roman"/>
          <w:b w:val="0"/>
          <w:sz w:val="23"/>
          <w:szCs w:val="23"/>
          <w:lang w:val="es-ES_tradnl"/>
        </w:rPr>
      </w:pPr>
      <w:r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>Mantener mayor riesgo de presentar accidente vascular cerebral.</w:t>
      </w:r>
    </w:p>
    <w:p w:rsidR="00427CF8" w:rsidRPr="000349C5" w:rsidRDefault="00427CF8" w:rsidP="000349C5">
      <w:pPr>
        <w:jc w:val="both"/>
        <w:rPr>
          <w:rFonts w:ascii="Times New Roman" w:hAnsi="Times New Roman" w:cs="Times New Roman"/>
          <w:sz w:val="23"/>
          <w:szCs w:val="23"/>
          <w:lang w:val="es-ES_tradnl"/>
        </w:rPr>
      </w:pPr>
    </w:p>
    <w:p w:rsidR="007C31DE" w:rsidRPr="000349C5" w:rsidRDefault="007C31DE" w:rsidP="000349C5">
      <w:pPr>
        <w:jc w:val="both"/>
        <w:rPr>
          <w:rFonts w:ascii="Times New Roman" w:hAnsi="Times New Roman" w:cs="Times New Roman"/>
          <w:sz w:val="23"/>
          <w:szCs w:val="23"/>
        </w:rPr>
      </w:pPr>
      <w:r w:rsidRPr="000349C5">
        <w:rPr>
          <w:rFonts w:ascii="Times New Roman" w:hAnsi="Times New Roman" w:cs="Times New Roman"/>
          <w:sz w:val="23"/>
          <w:szCs w:val="23"/>
        </w:rPr>
        <w:t>Mecanismo para solicitar más información:</w:t>
      </w:r>
    </w:p>
    <w:p w:rsidR="007C31DE" w:rsidRPr="000349C5" w:rsidRDefault="007C31DE" w:rsidP="000349C5">
      <w:pPr>
        <w:jc w:val="both"/>
        <w:rPr>
          <w:rFonts w:ascii="Times New Roman" w:hAnsi="Times New Roman" w:cs="Times New Roman"/>
          <w:b w:val="0"/>
          <w:sz w:val="23"/>
          <w:szCs w:val="23"/>
          <w:lang w:val="es-ES_tradnl"/>
        </w:rPr>
      </w:pPr>
      <w:r w:rsidRPr="000349C5">
        <w:rPr>
          <w:rFonts w:ascii="Times New Roman" w:hAnsi="Times New Roman" w:cs="Times New Roman"/>
          <w:b w:val="0"/>
          <w:sz w:val="23"/>
          <w:szCs w:val="23"/>
          <w:lang w:val="es-ES_tradnl"/>
        </w:rPr>
        <w:t>Si necesita más información debe consultar con el Médico Cirujano tratante, algún miembro del equipo  Médico que está a su cargo, el Subjefe del Servicio o el Jefe de Servicio.</w:t>
      </w:r>
    </w:p>
    <w:p w:rsidR="00613587" w:rsidRPr="000349C5" w:rsidRDefault="00613587" w:rsidP="000349C5">
      <w:pPr>
        <w:jc w:val="both"/>
        <w:rPr>
          <w:rFonts w:ascii="Times New Roman" w:hAnsi="Times New Roman" w:cs="Times New Roman"/>
          <w:b w:val="0"/>
          <w:sz w:val="23"/>
          <w:szCs w:val="23"/>
          <w:lang w:val="es-ES_tradnl"/>
        </w:rPr>
      </w:pPr>
    </w:p>
    <w:p w:rsidR="000349C5" w:rsidRPr="000349C5" w:rsidRDefault="003A47AA" w:rsidP="000349C5">
      <w:pPr>
        <w:pStyle w:val="Default"/>
        <w:jc w:val="both"/>
        <w:rPr>
          <w:b/>
          <w:bCs/>
          <w:sz w:val="23"/>
          <w:szCs w:val="23"/>
        </w:rPr>
      </w:pPr>
      <w:r w:rsidRPr="000349C5">
        <w:rPr>
          <w:b/>
          <w:bCs/>
          <w:sz w:val="23"/>
          <w:szCs w:val="23"/>
        </w:rPr>
        <w:t xml:space="preserve">Revocabilidad </w:t>
      </w:r>
    </w:p>
    <w:p w:rsidR="003A47AA" w:rsidRPr="000349C5" w:rsidRDefault="003A47AA" w:rsidP="000349C5">
      <w:pPr>
        <w:pStyle w:val="Default"/>
        <w:jc w:val="both"/>
        <w:rPr>
          <w:b/>
          <w:bCs/>
          <w:sz w:val="23"/>
          <w:szCs w:val="23"/>
        </w:rPr>
      </w:pPr>
      <w:r w:rsidRPr="000349C5">
        <w:rPr>
          <w:iCs/>
          <w:sz w:val="23"/>
          <w:szCs w:val="23"/>
        </w:rPr>
        <w:t>Se me señala, que hacer si cambio de idea tanto en aceptar o rechazar el procedimiento, cirugía o terapia propuesta.</w:t>
      </w:r>
    </w:p>
    <w:sectPr w:rsidR="003A47AA" w:rsidRPr="000349C5" w:rsidSect="000349C5">
      <w:pgSz w:w="12240" w:h="15840"/>
      <w:pgMar w:top="993" w:right="132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45"/>
    <w:rsid w:val="00002E99"/>
    <w:rsid w:val="00013963"/>
    <w:rsid w:val="00032067"/>
    <w:rsid w:val="000349C5"/>
    <w:rsid w:val="00082663"/>
    <w:rsid w:val="002628C2"/>
    <w:rsid w:val="003A47AA"/>
    <w:rsid w:val="00427CF8"/>
    <w:rsid w:val="00612BE9"/>
    <w:rsid w:val="00613587"/>
    <w:rsid w:val="006C559A"/>
    <w:rsid w:val="00754FE6"/>
    <w:rsid w:val="007B6952"/>
    <w:rsid w:val="007C31DE"/>
    <w:rsid w:val="007D4FE9"/>
    <w:rsid w:val="00821045"/>
    <w:rsid w:val="008225C2"/>
    <w:rsid w:val="0082649B"/>
    <w:rsid w:val="00AB1CEF"/>
    <w:rsid w:val="00BD6C39"/>
    <w:rsid w:val="00C55B58"/>
    <w:rsid w:val="00CA62E4"/>
    <w:rsid w:val="00D13341"/>
    <w:rsid w:val="00E16C24"/>
    <w:rsid w:val="00EA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radley Hand ITC" w:hAnsi="Bradley Hand ITC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D6C39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3A47AA"/>
    <w:pPr>
      <w:jc w:val="center"/>
    </w:pPr>
    <w:rPr>
      <w:rFonts w:ascii="Times New Roman" w:hAnsi="Times New Roman" w:cs="Times New Roman"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47AA"/>
    <w:rPr>
      <w:b/>
      <w:bCs/>
      <w:sz w:val="72"/>
      <w:szCs w:val="24"/>
      <w:lang w:val="es-ES" w:eastAsia="es-ES"/>
    </w:rPr>
  </w:style>
  <w:style w:type="character" w:styleId="Hipervnculo">
    <w:name w:val="Hyperlink"/>
    <w:rsid w:val="000349C5"/>
    <w:rPr>
      <w:color w:val="0059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radley Hand ITC" w:hAnsi="Bradley Hand ITC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D6C39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3A47AA"/>
    <w:pPr>
      <w:jc w:val="center"/>
    </w:pPr>
    <w:rPr>
      <w:rFonts w:ascii="Times New Roman" w:hAnsi="Times New Roman" w:cs="Times New Roman"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47AA"/>
    <w:rPr>
      <w:b/>
      <w:bCs/>
      <w:sz w:val="72"/>
      <w:szCs w:val="24"/>
      <w:lang w:val="es-ES" w:eastAsia="es-ES"/>
    </w:rPr>
  </w:style>
  <w:style w:type="character" w:styleId="Hipervnculo">
    <w:name w:val="Hyperlink"/>
    <w:rsid w:val="000349C5"/>
    <w:rPr>
      <w:color w:val="0059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ranet.hospitalcurico.cl/projects/consentimient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</vt:lpstr>
    </vt:vector>
  </TitlesOfParts>
  <Company>Propietario S.A.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4</cp:revision>
  <cp:lastPrinted>2013-09-25T15:11:00Z</cp:lastPrinted>
  <dcterms:created xsi:type="dcterms:W3CDTF">2017-09-20T17:29:00Z</dcterms:created>
  <dcterms:modified xsi:type="dcterms:W3CDTF">2021-06-08T13:54:00Z</dcterms:modified>
</cp:coreProperties>
</file>