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3E" w:rsidRPr="00F77D45" w:rsidRDefault="0026733E" w:rsidP="0026733E">
      <w:pPr>
        <w:rPr>
          <w:sz w:val="24"/>
          <w:szCs w:val="24"/>
        </w:rPr>
      </w:pPr>
      <w:bookmarkStart w:id="0" w:name="_GoBack"/>
      <w:r>
        <w:rPr>
          <w:b/>
        </w:rPr>
        <w:tab/>
      </w:r>
      <w:r>
        <w:rPr>
          <w:b/>
        </w:rPr>
        <w:tab/>
      </w:r>
      <w:r>
        <w:rPr>
          <w:b/>
        </w:rPr>
        <w:tab/>
      </w:r>
      <w:r>
        <w:rPr>
          <w:noProof/>
        </w:rPr>
        <w:drawing>
          <wp:anchor distT="0" distB="0" distL="114300" distR="114300" simplePos="0" relativeHeight="251663872" behindDoc="1" locked="0" layoutInCell="1" allowOverlap="1" wp14:anchorId="7DAF0200" wp14:editId="3DECB34F">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33E" w:rsidRDefault="0026733E" w:rsidP="0026733E">
      <w:pPr>
        <w:tabs>
          <w:tab w:val="left" w:pos="4440"/>
          <w:tab w:val="left" w:pos="4956"/>
        </w:tabs>
        <w:rPr>
          <w:b/>
          <w:sz w:val="24"/>
          <w:szCs w:val="24"/>
          <w:u w:val="single"/>
        </w:rPr>
      </w:pPr>
    </w:p>
    <w:p w:rsidR="0026733E" w:rsidRPr="00903192" w:rsidRDefault="0026733E" w:rsidP="0026733E">
      <w:pPr>
        <w:jc w:val="center"/>
        <w:rPr>
          <w:rFonts w:ascii="Times New Roman" w:hAnsi="Times New Roman"/>
          <w:b/>
          <w:sz w:val="28"/>
          <w:szCs w:val="28"/>
          <w:u w:val="single"/>
        </w:rPr>
      </w:pPr>
      <w:r w:rsidRPr="005807BF">
        <w:rPr>
          <w:rFonts w:ascii="Times New Roman" w:hAnsi="Times New Roman"/>
          <w:b/>
          <w:sz w:val="24"/>
          <w:szCs w:val="24"/>
          <w:u w:val="single"/>
        </w:rPr>
        <w:t>INFORMACIÓN PARA PACIENTES: “</w:t>
      </w:r>
      <w:r w:rsidRPr="0026733E">
        <w:rPr>
          <w:rFonts w:ascii="Times New Roman" w:hAnsi="Times New Roman"/>
          <w:b/>
          <w:sz w:val="28"/>
          <w:szCs w:val="28"/>
          <w:u w:val="single"/>
        </w:rPr>
        <w:t>PUNCIÓN LUMBAR</w:t>
      </w:r>
      <w:r w:rsidRPr="005807BF">
        <w:rPr>
          <w:rFonts w:ascii="Times New Roman" w:hAnsi="Times New Roman"/>
          <w:b/>
          <w:sz w:val="24"/>
          <w:szCs w:val="24"/>
          <w:u w:val="single"/>
        </w:rPr>
        <w:t>”</w:t>
      </w:r>
    </w:p>
    <w:p w:rsidR="0026733E" w:rsidRPr="00644F9F" w:rsidRDefault="0026733E" w:rsidP="0026733E">
      <w:pPr>
        <w:pStyle w:val="Sinespaciado"/>
        <w:rPr>
          <w:rFonts w:ascii="Times New Roman" w:hAnsi="Times New Roman" w:cs="Times New Roman"/>
          <w:sz w:val="24"/>
          <w:szCs w:val="24"/>
        </w:rPr>
      </w:pPr>
    </w:p>
    <w:p w:rsidR="0026733E" w:rsidRPr="0026733E" w:rsidRDefault="0026733E" w:rsidP="0026733E">
      <w:pPr>
        <w:jc w:val="both"/>
        <w:rPr>
          <w:rFonts w:ascii="Times New Roman" w:hAnsi="Times New Roman" w:cs="Times New Roman"/>
          <w:sz w:val="24"/>
          <w:szCs w:val="24"/>
        </w:rPr>
      </w:pPr>
      <w:r w:rsidRPr="0026733E">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26733E" w:rsidRPr="0026733E" w:rsidRDefault="0026733E" w:rsidP="0026733E">
      <w:pPr>
        <w:tabs>
          <w:tab w:val="left" w:pos="3135"/>
        </w:tabs>
        <w:jc w:val="both"/>
        <w:rPr>
          <w:rFonts w:ascii="Times New Roman" w:hAnsi="Times New Roman" w:cs="Times New Roman"/>
          <w:sz w:val="24"/>
          <w:szCs w:val="24"/>
        </w:rPr>
      </w:pPr>
      <w:r w:rsidRPr="0026733E">
        <w:rPr>
          <w:rFonts w:ascii="Times New Roman" w:hAnsi="Times New Roman" w:cs="Times New Roman"/>
          <w:sz w:val="24"/>
          <w:szCs w:val="24"/>
        </w:rPr>
        <w:t xml:space="preserve">El  CONSENTIMIENTO INFORMADO, debe ser  llenado en el formulario en  la página web: www.hospitalcurico.cl,  en el enlace: </w:t>
      </w:r>
      <w:r w:rsidRPr="0026733E">
        <w:rPr>
          <w:rFonts w:ascii="Times New Roman" w:hAnsi="Times New Roman" w:cs="Times New Roman"/>
          <w:b/>
          <w:i/>
          <w:sz w:val="24"/>
          <w:szCs w:val="24"/>
          <w:u w:val="single"/>
        </w:rPr>
        <w:t>https://intranet.hospitalcurico.cl/projects/consentimiento</w:t>
      </w:r>
    </w:p>
    <w:bookmarkEnd w:id="0"/>
    <w:p w:rsidR="00C71A7A" w:rsidRPr="0026733E" w:rsidRDefault="00C71A7A" w:rsidP="005748CD">
      <w:pPr>
        <w:spacing w:after="0" w:line="240" w:lineRule="auto"/>
        <w:jc w:val="center"/>
        <w:rPr>
          <w:rFonts w:ascii="Times New Roman" w:hAnsi="Times New Roman" w:cs="Times New Roman"/>
          <w:b/>
          <w:sz w:val="24"/>
          <w:szCs w:val="24"/>
        </w:rPr>
      </w:pPr>
    </w:p>
    <w:p w:rsidR="00F81618" w:rsidRPr="0026733E" w:rsidRDefault="00E915C5" w:rsidP="005748CD">
      <w:pPr>
        <w:spacing w:after="0"/>
        <w:jc w:val="both"/>
        <w:rPr>
          <w:rFonts w:ascii="Times New Roman" w:hAnsi="Times New Roman" w:cs="Times New Roman"/>
          <w:b/>
          <w:sz w:val="24"/>
          <w:szCs w:val="24"/>
        </w:rPr>
      </w:pPr>
      <w:r w:rsidRPr="0026733E">
        <w:rPr>
          <w:rFonts w:ascii="Times New Roman" w:hAnsi="Times New Roman" w:cs="Times New Roman"/>
          <w:b/>
          <w:sz w:val="24"/>
          <w:szCs w:val="24"/>
        </w:rPr>
        <w:t>Objetivos Del Procedimiento:</w:t>
      </w:r>
    </w:p>
    <w:p w:rsidR="00C517D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 xml:space="preserve">Obtener </w:t>
      </w:r>
      <w:r w:rsidR="005748CD" w:rsidRPr="0026733E">
        <w:rPr>
          <w:rFonts w:ascii="Times New Roman" w:hAnsi="Times New Roman" w:cs="Times New Roman"/>
          <w:sz w:val="24"/>
          <w:szCs w:val="24"/>
        </w:rPr>
        <w:t>Líquido</w:t>
      </w:r>
      <w:r w:rsidRPr="0026733E">
        <w:rPr>
          <w:rFonts w:ascii="Times New Roman" w:hAnsi="Times New Roman" w:cs="Times New Roman"/>
          <w:sz w:val="24"/>
          <w:szCs w:val="24"/>
        </w:rPr>
        <w:t xml:space="preserve"> Cefalorraquídeo como método diagnóstico y/o terapéutico de la enfermedad de su hijo.</w:t>
      </w:r>
    </w:p>
    <w:p w:rsidR="005748CD" w:rsidRPr="0026733E" w:rsidRDefault="005748CD" w:rsidP="005748CD">
      <w:pPr>
        <w:autoSpaceDE w:val="0"/>
        <w:autoSpaceDN w:val="0"/>
        <w:adjustRightInd w:val="0"/>
        <w:spacing w:after="0"/>
        <w:jc w:val="both"/>
        <w:rPr>
          <w:rFonts w:ascii="Times New Roman" w:hAnsi="Times New Roman" w:cs="Times New Roman"/>
          <w:b/>
          <w:bCs/>
          <w:sz w:val="24"/>
          <w:szCs w:val="24"/>
        </w:rPr>
      </w:pPr>
    </w:p>
    <w:p w:rsidR="00F81618" w:rsidRPr="0026733E" w:rsidRDefault="00E915C5" w:rsidP="005748CD">
      <w:pPr>
        <w:autoSpaceDE w:val="0"/>
        <w:autoSpaceDN w:val="0"/>
        <w:adjustRightInd w:val="0"/>
        <w:spacing w:after="0"/>
        <w:jc w:val="both"/>
        <w:rPr>
          <w:rFonts w:ascii="Times New Roman" w:hAnsi="Times New Roman" w:cs="Times New Roman"/>
          <w:b/>
          <w:bCs/>
          <w:sz w:val="24"/>
          <w:szCs w:val="24"/>
        </w:rPr>
      </w:pPr>
      <w:r w:rsidRPr="0026733E">
        <w:rPr>
          <w:rFonts w:ascii="Times New Roman" w:hAnsi="Times New Roman" w:cs="Times New Roman"/>
          <w:b/>
          <w:bCs/>
          <w:sz w:val="24"/>
          <w:szCs w:val="24"/>
        </w:rPr>
        <w:t>Descripción Del Procedimiento:</w:t>
      </w:r>
    </w:p>
    <w:p w:rsidR="00F8161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Consiste en la introducción de una aguja en la región lumbar entre 2 vértebras para obtener una muestra de líquido cefalorraquídeo del canal raquídeo, el procedimiento se realiza en condiciones de asepsia y con anestesia local.</w:t>
      </w:r>
    </w:p>
    <w:p w:rsidR="0026733E" w:rsidRDefault="0026733E" w:rsidP="0026733E">
      <w:pPr>
        <w:pStyle w:val="Sinespaciado"/>
      </w:pPr>
    </w:p>
    <w:p w:rsidR="00C517D8" w:rsidRPr="0026733E" w:rsidRDefault="00E915C5" w:rsidP="00D50525">
      <w:pPr>
        <w:autoSpaceDE w:val="0"/>
        <w:autoSpaceDN w:val="0"/>
        <w:adjustRightInd w:val="0"/>
        <w:jc w:val="both"/>
        <w:rPr>
          <w:rFonts w:ascii="Times New Roman" w:hAnsi="Times New Roman" w:cs="Times New Roman"/>
          <w:b/>
          <w:bCs/>
          <w:sz w:val="24"/>
          <w:szCs w:val="24"/>
        </w:rPr>
      </w:pPr>
      <w:r w:rsidRPr="0026733E">
        <w:rPr>
          <w:rFonts w:ascii="Times New Roman" w:hAnsi="Times New Roman" w:cs="Times New Roman"/>
          <w:b/>
          <w:bCs/>
          <w:sz w:val="24"/>
          <w:szCs w:val="24"/>
        </w:rPr>
        <w:t>Riesgos Del Procedimiento:</w:t>
      </w:r>
    </w:p>
    <w:p w:rsidR="0026733E" w:rsidRPr="0026733E" w:rsidRDefault="00E915C5" w:rsidP="005748CD">
      <w:pPr>
        <w:autoSpaceDE w:val="0"/>
        <w:autoSpaceDN w:val="0"/>
        <w:adjustRightInd w:val="0"/>
        <w:spacing w:after="0"/>
        <w:jc w:val="both"/>
        <w:rPr>
          <w:rFonts w:ascii="Times New Roman" w:hAnsi="Times New Roman" w:cs="Times New Roman"/>
          <w:b/>
          <w:bCs/>
          <w:sz w:val="24"/>
          <w:szCs w:val="24"/>
        </w:rPr>
      </w:pPr>
      <w:r w:rsidRPr="0026733E">
        <w:rPr>
          <w:rFonts w:ascii="Times New Roman" w:hAnsi="Times New Roman" w:cs="Times New Roman"/>
          <w:b/>
          <w:bCs/>
          <w:sz w:val="24"/>
          <w:szCs w:val="24"/>
        </w:rPr>
        <w:t>Riesgos Frecuentes:</w:t>
      </w:r>
    </w:p>
    <w:p w:rsidR="00C517D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 xml:space="preserve">Uno de los efectos secundarios más comunes es que aparezca </w:t>
      </w:r>
      <w:r w:rsidRPr="0026733E">
        <w:rPr>
          <w:rFonts w:ascii="Times New Roman" w:hAnsi="Times New Roman" w:cs="Times New Roman"/>
          <w:iCs/>
          <w:sz w:val="24"/>
          <w:szCs w:val="24"/>
        </w:rPr>
        <w:t>dolor de cabeza</w:t>
      </w:r>
      <w:r w:rsidRPr="0026733E">
        <w:rPr>
          <w:rFonts w:ascii="Times New Roman" w:hAnsi="Times New Roman" w:cs="Times New Roman"/>
          <w:sz w:val="24"/>
          <w:szCs w:val="24"/>
        </w:rPr>
        <w:t>. Se puede prevenir mediante reposo en cama e ingesta abundante de líquidos durante las horas siguientes a la punción. Si apareciera, generalmente desaparece con el reposo estricto o con un calmante.</w:t>
      </w:r>
    </w:p>
    <w:p w:rsidR="00C517D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 xml:space="preserve">Esta prueba puede ocasionar </w:t>
      </w:r>
      <w:r w:rsidRPr="0026733E">
        <w:rPr>
          <w:rFonts w:ascii="Times New Roman" w:hAnsi="Times New Roman" w:cs="Times New Roman"/>
          <w:iCs/>
          <w:sz w:val="24"/>
          <w:szCs w:val="24"/>
        </w:rPr>
        <w:t>molestias derivadas tanto del pinchazo</w:t>
      </w:r>
      <w:r w:rsidRPr="0026733E">
        <w:rPr>
          <w:rFonts w:ascii="Times New Roman" w:hAnsi="Times New Roman" w:cs="Times New Roman"/>
          <w:i/>
          <w:iCs/>
          <w:sz w:val="24"/>
          <w:szCs w:val="24"/>
        </w:rPr>
        <w:t xml:space="preserve"> </w:t>
      </w:r>
      <w:r w:rsidRPr="0026733E">
        <w:rPr>
          <w:rFonts w:ascii="Times New Roman" w:hAnsi="Times New Roman" w:cs="Times New Roman"/>
          <w:sz w:val="24"/>
          <w:szCs w:val="24"/>
        </w:rPr>
        <w:t>como de la posición en la que tiene que estar el niño, por lo que deben ser sujetados fuertemente. Las molestias se pueden aliviar mediante la aplicación de una crema anestésica sobre la piel o mediante la administración de medicación sedo-analgésica si procede.</w:t>
      </w:r>
    </w:p>
    <w:p w:rsidR="00F81618" w:rsidRPr="0026733E" w:rsidRDefault="0026733E" w:rsidP="005748CD">
      <w:pPr>
        <w:autoSpaceDE w:val="0"/>
        <w:autoSpaceDN w:val="0"/>
        <w:adjustRightInd w:val="0"/>
        <w:spacing w:after="0"/>
        <w:jc w:val="both"/>
        <w:rPr>
          <w:rFonts w:ascii="Times New Roman" w:hAnsi="Times New Roman" w:cs="Times New Roman"/>
          <w:sz w:val="24"/>
          <w:szCs w:val="24"/>
        </w:rPr>
      </w:pPr>
    </w:p>
    <w:p w:rsidR="00C517D8" w:rsidRPr="0026733E" w:rsidRDefault="00E915C5" w:rsidP="005748CD">
      <w:pPr>
        <w:autoSpaceDE w:val="0"/>
        <w:autoSpaceDN w:val="0"/>
        <w:adjustRightInd w:val="0"/>
        <w:spacing w:after="0"/>
        <w:jc w:val="both"/>
        <w:rPr>
          <w:rFonts w:ascii="Times New Roman" w:hAnsi="Times New Roman" w:cs="Times New Roman"/>
          <w:b/>
          <w:bCs/>
          <w:sz w:val="24"/>
          <w:szCs w:val="24"/>
        </w:rPr>
      </w:pPr>
      <w:r w:rsidRPr="0026733E">
        <w:rPr>
          <w:rFonts w:ascii="Times New Roman" w:hAnsi="Times New Roman" w:cs="Times New Roman"/>
          <w:b/>
          <w:bCs/>
          <w:sz w:val="24"/>
          <w:szCs w:val="24"/>
        </w:rPr>
        <w:t>Riesgos poco frecuentes, cuando sean de especial gravedad y estén asociados al procedimiento por criterios científicos:</w:t>
      </w:r>
    </w:p>
    <w:p w:rsidR="00C517D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Infecciones, hematomas locales en el sitio de la punción.</w:t>
      </w:r>
    </w:p>
    <w:p w:rsidR="00C517D8" w:rsidRPr="0026733E" w:rsidRDefault="00E915C5" w:rsidP="005748CD">
      <w:pPr>
        <w:autoSpaceDE w:val="0"/>
        <w:autoSpaceDN w:val="0"/>
        <w:adjustRightInd w:val="0"/>
        <w:spacing w:after="0"/>
        <w:jc w:val="both"/>
        <w:rPr>
          <w:rFonts w:ascii="Times New Roman" w:hAnsi="Times New Roman" w:cs="Times New Roman"/>
          <w:sz w:val="24"/>
          <w:szCs w:val="24"/>
        </w:rPr>
      </w:pPr>
      <w:r w:rsidRPr="0026733E">
        <w:rPr>
          <w:rFonts w:ascii="Times New Roman" w:hAnsi="Times New Roman" w:cs="Times New Roman"/>
          <w:sz w:val="24"/>
          <w:szCs w:val="24"/>
        </w:rPr>
        <w:t xml:space="preserve">Excepcionalmente hematomas intracraneales y herniación </w:t>
      </w:r>
      <w:proofErr w:type="spellStart"/>
      <w:r w:rsidRPr="0026733E">
        <w:rPr>
          <w:rFonts w:ascii="Times New Roman" w:hAnsi="Times New Roman" w:cs="Times New Roman"/>
          <w:sz w:val="24"/>
          <w:szCs w:val="24"/>
        </w:rPr>
        <w:t>transtentorial</w:t>
      </w:r>
      <w:proofErr w:type="spellEnd"/>
      <w:r w:rsidRPr="0026733E">
        <w:rPr>
          <w:rFonts w:ascii="Times New Roman" w:hAnsi="Times New Roman" w:cs="Times New Roman"/>
          <w:sz w:val="24"/>
          <w:szCs w:val="24"/>
        </w:rPr>
        <w:t>, complicación potencialmente mortal, y que puede aparecer en pacientes con aumento de la presión intracraneal causada por procesos intracraneales como grandes tumores.</w:t>
      </w:r>
    </w:p>
    <w:p w:rsidR="00F81618" w:rsidRPr="0026733E" w:rsidRDefault="0026733E" w:rsidP="005748CD">
      <w:pPr>
        <w:spacing w:after="0"/>
        <w:jc w:val="both"/>
        <w:rPr>
          <w:rFonts w:ascii="Times New Roman" w:hAnsi="Times New Roman" w:cs="Times New Roman"/>
          <w:b/>
          <w:sz w:val="24"/>
          <w:szCs w:val="24"/>
        </w:rPr>
      </w:pPr>
    </w:p>
    <w:p w:rsidR="00F81618" w:rsidRPr="0026733E" w:rsidRDefault="00E915C5" w:rsidP="005748CD">
      <w:pPr>
        <w:spacing w:after="0"/>
        <w:jc w:val="both"/>
        <w:rPr>
          <w:rFonts w:ascii="Times New Roman" w:hAnsi="Times New Roman" w:cs="Times New Roman"/>
          <w:b/>
          <w:sz w:val="24"/>
          <w:szCs w:val="24"/>
        </w:rPr>
      </w:pPr>
      <w:r w:rsidRPr="0026733E">
        <w:rPr>
          <w:rFonts w:ascii="Times New Roman" w:hAnsi="Times New Roman" w:cs="Times New Roman"/>
          <w:b/>
          <w:sz w:val="24"/>
          <w:szCs w:val="24"/>
        </w:rPr>
        <w:t>Alternativas Al Procedimiento:</w:t>
      </w:r>
    </w:p>
    <w:p w:rsidR="00C517D8" w:rsidRDefault="00E915C5" w:rsidP="00D50525">
      <w:pPr>
        <w:autoSpaceDE w:val="0"/>
        <w:autoSpaceDN w:val="0"/>
        <w:adjustRightInd w:val="0"/>
        <w:jc w:val="both"/>
        <w:rPr>
          <w:rFonts w:ascii="Times New Roman" w:hAnsi="Times New Roman" w:cs="Times New Roman"/>
          <w:color w:val="000000"/>
          <w:sz w:val="24"/>
          <w:szCs w:val="24"/>
        </w:rPr>
      </w:pPr>
      <w:r w:rsidRPr="0026733E">
        <w:rPr>
          <w:rFonts w:ascii="Times New Roman" w:hAnsi="Times New Roman" w:cs="Times New Roman"/>
          <w:color w:val="000000"/>
          <w:sz w:val="24"/>
          <w:szCs w:val="24"/>
        </w:rPr>
        <w:t>No existe procedimiento alternativo.</w:t>
      </w:r>
    </w:p>
    <w:p w:rsidR="00F81618" w:rsidRPr="0026733E" w:rsidRDefault="00E915C5" w:rsidP="005748CD">
      <w:pPr>
        <w:spacing w:after="0"/>
        <w:jc w:val="both"/>
        <w:rPr>
          <w:rFonts w:ascii="Times New Roman" w:hAnsi="Times New Roman" w:cs="Times New Roman"/>
          <w:b/>
          <w:sz w:val="24"/>
          <w:szCs w:val="24"/>
        </w:rPr>
      </w:pPr>
      <w:r w:rsidRPr="0026733E">
        <w:rPr>
          <w:rFonts w:ascii="Times New Roman" w:hAnsi="Times New Roman" w:cs="Times New Roman"/>
          <w:b/>
          <w:sz w:val="24"/>
          <w:szCs w:val="24"/>
        </w:rPr>
        <w:t>Consecuencias De No Aceptar El Procedimiento:</w:t>
      </w:r>
    </w:p>
    <w:p w:rsidR="009F7FA2" w:rsidRPr="0026733E" w:rsidRDefault="00E915C5" w:rsidP="005748CD">
      <w:pPr>
        <w:spacing w:after="0"/>
        <w:jc w:val="both"/>
        <w:rPr>
          <w:rFonts w:ascii="Times New Roman" w:hAnsi="Times New Roman" w:cs="Times New Roman"/>
          <w:b/>
          <w:sz w:val="24"/>
          <w:szCs w:val="24"/>
        </w:rPr>
      </w:pPr>
      <w:r w:rsidRPr="0026733E">
        <w:rPr>
          <w:rFonts w:ascii="Times New Roman" w:hAnsi="Times New Roman" w:cs="Times New Roman"/>
          <w:color w:val="000000"/>
          <w:sz w:val="24"/>
          <w:szCs w:val="24"/>
        </w:rPr>
        <w:t xml:space="preserve">Dificultad o imposibilidad de diagnosticar o a veces tratar correctamente la enfermedad de su hijo/a muchas de las cuales tienen un alto índice de mortalidad (meningitis, </w:t>
      </w:r>
      <w:r w:rsidR="009933D4" w:rsidRPr="0026733E">
        <w:rPr>
          <w:rFonts w:ascii="Times New Roman" w:hAnsi="Times New Roman" w:cs="Times New Roman"/>
          <w:color w:val="000000"/>
          <w:sz w:val="24"/>
          <w:szCs w:val="24"/>
        </w:rPr>
        <w:t>encefalitis</w:t>
      </w:r>
      <w:r w:rsidRPr="0026733E">
        <w:rPr>
          <w:rFonts w:ascii="Times New Roman" w:hAnsi="Times New Roman" w:cs="Times New Roman"/>
          <w:color w:val="000000"/>
          <w:sz w:val="24"/>
          <w:szCs w:val="24"/>
        </w:rPr>
        <w:t>, etc.)</w:t>
      </w:r>
    </w:p>
    <w:p w:rsidR="005748CD" w:rsidRPr="0026733E" w:rsidRDefault="005748CD" w:rsidP="005748CD">
      <w:pPr>
        <w:spacing w:after="0"/>
        <w:jc w:val="both"/>
        <w:rPr>
          <w:rFonts w:ascii="Times New Roman" w:hAnsi="Times New Roman" w:cs="Times New Roman"/>
          <w:b/>
          <w:sz w:val="24"/>
          <w:szCs w:val="24"/>
        </w:rPr>
      </w:pPr>
    </w:p>
    <w:p w:rsidR="00F81618" w:rsidRPr="0026733E" w:rsidRDefault="00E915C5" w:rsidP="005748CD">
      <w:pPr>
        <w:spacing w:after="0"/>
        <w:jc w:val="both"/>
        <w:rPr>
          <w:rFonts w:ascii="Times New Roman" w:hAnsi="Times New Roman" w:cs="Times New Roman"/>
          <w:sz w:val="24"/>
          <w:szCs w:val="24"/>
        </w:rPr>
      </w:pPr>
      <w:r w:rsidRPr="0026733E">
        <w:rPr>
          <w:rFonts w:ascii="Times New Roman" w:hAnsi="Times New Roman" w:cs="Times New Roman"/>
          <w:b/>
          <w:sz w:val="24"/>
          <w:szCs w:val="24"/>
        </w:rPr>
        <w:t>Mecanismo para solicitar más información:</w:t>
      </w:r>
    </w:p>
    <w:p w:rsidR="00274197" w:rsidRPr="0026733E" w:rsidRDefault="00E915C5" w:rsidP="005748CD">
      <w:pPr>
        <w:spacing w:after="0"/>
        <w:jc w:val="both"/>
        <w:rPr>
          <w:rFonts w:ascii="Times New Roman" w:hAnsi="Times New Roman" w:cs="Times New Roman"/>
          <w:sz w:val="24"/>
          <w:szCs w:val="24"/>
        </w:rPr>
      </w:pPr>
      <w:r w:rsidRPr="0026733E">
        <w:rPr>
          <w:rFonts w:ascii="Times New Roman" w:hAnsi="Times New Roman" w:cs="Times New Roman"/>
          <w:sz w:val="24"/>
          <w:szCs w:val="24"/>
        </w:rPr>
        <w:lastRenderedPageBreak/>
        <w:t xml:space="preserve">Si usted tiene dudas contáctese con el médico tratante o el pediatra de turno  </w:t>
      </w:r>
    </w:p>
    <w:p w:rsidR="00924B68" w:rsidRPr="0026733E" w:rsidRDefault="0026733E" w:rsidP="005748CD">
      <w:pPr>
        <w:spacing w:after="0"/>
        <w:jc w:val="both"/>
        <w:rPr>
          <w:rFonts w:ascii="Times New Roman" w:hAnsi="Times New Roman" w:cs="Times New Roman"/>
          <w:sz w:val="24"/>
          <w:szCs w:val="24"/>
        </w:rPr>
      </w:pPr>
    </w:p>
    <w:p w:rsidR="005748CD" w:rsidRPr="0026733E" w:rsidRDefault="005748CD" w:rsidP="005748CD">
      <w:pPr>
        <w:pStyle w:val="Default"/>
      </w:pPr>
      <w:r w:rsidRPr="0026733E">
        <w:rPr>
          <w:b/>
          <w:bCs/>
        </w:rPr>
        <w:t xml:space="preserve">Revocabilidad </w:t>
      </w:r>
    </w:p>
    <w:p w:rsidR="005748CD" w:rsidRPr="0026733E" w:rsidRDefault="005748CD" w:rsidP="005748CD">
      <w:pPr>
        <w:pStyle w:val="Textoindependiente"/>
        <w:rPr>
          <w:rFonts w:ascii="Times New Roman" w:hAnsi="Times New Roman"/>
          <w:b/>
          <w:bCs/>
          <w:szCs w:val="24"/>
        </w:rPr>
      </w:pPr>
      <w:r w:rsidRPr="0026733E">
        <w:rPr>
          <w:rFonts w:ascii="Times New Roman" w:hAnsi="Times New Roman"/>
          <w:iCs/>
          <w:szCs w:val="24"/>
        </w:rPr>
        <w:t>Se me señala, que hacer si cambio de idea tanto en aceptar o rechazar el procedimiento, cirugía o terapia propuesta.</w:t>
      </w:r>
    </w:p>
    <w:sectPr w:rsidR="005748CD" w:rsidRPr="0026733E" w:rsidSect="00F81618">
      <w:pgSz w:w="12242" w:h="15842" w:code="1"/>
      <w:pgMar w:top="28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CD"/>
    <w:rsid w:val="0026733E"/>
    <w:rsid w:val="005748CD"/>
    <w:rsid w:val="009933D4"/>
    <w:rsid w:val="00C71A7A"/>
    <w:rsid w:val="00E915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748CD"/>
    <w:pPr>
      <w:spacing w:after="0" w:line="240" w:lineRule="auto"/>
      <w:jc w:val="both"/>
    </w:pPr>
    <w:rPr>
      <w:rFonts w:ascii="Arial" w:eastAsia="Calibri"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semiHidden/>
    <w:rsid w:val="005748CD"/>
    <w:rPr>
      <w:rFonts w:ascii="Arial" w:eastAsia="Calibri" w:hAnsi="Arial" w:cs="Times New Roman"/>
      <w:sz w:val="24"/>
      <w:szCs w:val="20"/>
      <w:lang w:val="es-ES" w:eastAsia="es-ES"/>
    </w:rPr>
  </w:style>
  <w:style w:type="paragraph" w:customStyle="1" w:styleId="Default">
    <w:name w:val="Default"/>
    <w:uiPriority w:val="99"/>
    <w:rsid w:val="005748C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n-US"/>
    </w:rPr>
  </w:style>
  <w:style w:type="paragraph" w:styleId="Sinespaciado">
    <w:name w:val="No Spacing"/>
    <w:uiPriority w:val="1"/>
    <w:qFormat/>
    <w:rsid w:val="0026733E"/>
    <w:pPr>
      <w:spacing w:after="0" w:line="240" w:lineRule="auto"/>
    </w:pPr>
    <w:rPr>
      <w:rFonts w:ascii="Arial" w:eastAsia="Times New Roman" w:hAnsi="Arial" w:cs="Arial"/>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748CD"/>
    <w:pPr>
      <w:spacing w:after="0" w:line="240" w:lineRule="auto"/>
      <w:jc w:val="both"/>
    </w:pPr>
    <w:rPr>
      <w:rFonts w:ascii="Arial" w:eastAsia="Calibri"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semiHidden/>
    <w:rsid w:val="005748CD"/>
    <w:rPr>
      <w:rFonts w:ascii="Arial" w:eastAsia="Calibri" w:hAnsi="Arial" w:cs="Times New Roman"/>
      <w:sz w:val="24"/>
      <w:szCs w:val="20"/>
      <w:lang w:val="es-ES" w:eastAsia="es-ES"/>
    </w:rPr>
  </w:style>
  <w:style w:type="paragraph" w:customStyle="1" w:styleId="Default">
    <w:name w:val="Default"/>
    <w:uiPriority w:val="99"/>
    <w:rsid w:val="005748C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n-US"/>
    </w:rPr>
  </w:style>
  <w:style w:type="paragraph" w:styleId="Sinespaciado">
    <w:name w:val="No Spacing"/>
    <w:uiPriority w:val="1"/>
    <w:qFormat/>
    <w:rsid w:val="0026733E"/>
    <w:pPr>
      <w:spacing w:after="0" w:line="240" w:lineRule="auto"/>
    </w:pPr>
    <w:rPr>
      <w:rFonts w:ascii="Arial" w:eastAsia="Times New Roman" w:hAnsi="Arial"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128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Calidad</cp:lastModifiedBy>
  <cp:revision>4</cp:revision>
  <dcterms:created xsi:type="dcterms:W3CDTF">2017-09-20T19:37:00Z</dcterms:created>
  <dcterms:modified xsi:type="dcterms:W3CDTF">2021-06-07T20:32:00Z</dcterms:modified>
</cp:coreProperties>
</file>