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DA" w:rsidRPr="00F77D45" w:rsidRDefault="00585FDA" w:rsidP="00585FDA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0800" behindDoc="1" locked="0" layoutInCell="1" allowOverlap="1" wp14:anchorId="0855939D" wp14:editId="560CA867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FDA" w:rsidRDefault="00585FDA" w:rsidP="00585FDA">
      <w:pPr>
        <w:jc w:val="center"/>
        <w:rPr>
          <w:b/>
          <w:sz w:val="24"/>
          <w:szCs w:val="24"/>
          <w:u w:val="single"/>
        </w:rPr>
      </w:pPr>
    </w:p>
    <w:p w:rsidR="00585FDA" w:rsidRDefault="00585FDA" w:rsidP="00585FDA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</w:p>
    <w:p w:rsidR="00585FDA" w:rsidRDefault="00585FDA" w:rsidP="00585FDA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</w:p>
    <w:p w:rsidR="00585FDA" w:rsidRPr="00880B2A" w:rsidRDefault="00585FDA" w:rsidP="00585FDA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  <w:r w:rsidRPr="00880B2A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</w:r>
      <w:r w:rsidRPr="00880B2A">
        <w:rPr>
          <w:b/>
          <w:sz w:val="24"/>
          <w:szCs w:val="24"/>
          <w:u w:val="single"/>
        </w:rPr>
        <w:t>“</w:t>
      </w:r>
      <w:r w:rsidRPr="00585FDA">
        <w:rPr>
          <w:b/>
          <w:sz w:val="24"/>
          <w:szCs w:val="24"/>
          <w:u w:val="single"/>
        </w:rPr>
        <w:t>RECONSTITUCION DE TRANSITO</w:t>
      </w:r>
      <w:r>
        <w:rPr>
          <w:b/>
          <w:sz w:val="24"/>
          <w:szCs w:val="24"/>
          <w:u w:val="single"/>
        </w:rPr>
        <w:t>”</w:t>
      </w:r>
      <w:r w:rsidRPr="00133DC5">
        <w:rPr>
          <w:b/>
          <w:sz w:val="24"/>
          <w:szCs w:val="24"/>
          <w:u w:val="single"/>
        </w:rPr>
        <w:t xml:space="preserve">         </w:t>
      </w:r>
    </w:p>
    <w:p w:rsidR="00585FDA" w:rsidRDefault="00585FDA" w:rsidP="00585FD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85FDA" w:rsidRPr="00186C73" w:rsidRDefault="00585FDA" w:rsidP="00585FD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85FDA" w:rsidRDefault="00585FDA" w:rsidP="00585FDA">
      <w:pPr>
        <w:jc w:val="both"/>
        <w:rPr>
          <w:sz w:val="24"/>
          <w:szCs w:val="24"/>
        </w:rPr>
      </w:pPr>
      <w:r w:rsidRPr="00133DC5">
        <w:rPr>
          <w:sz w:val="24"/>
          <w:szCs w:val="24"/>
        </w:rPr>
        <w:t xml:space="preserve">El </w:t>
      </w:r>
      <w:r w:rsidRPr="00AD3A84">
        <w:rPr>
          <w:sz w:val="24"/>
          <w:szCs w:val="24"/>
        </w:rPr>
        <w:t>presente documento permite entregar información al paciente respecto a la cirugía específica  a realizar,  por lo que NO CONSTITUYE  EL CONSENTIMIENTO INFORMADO.</w:t>
      </w:r>
    </w:p>
    <w:p w:rsidR="00585FDA" w:rsidRPr="00AD3A84" w:rsidRDefault="00585FDA" w:rsidP="00585FDA">
      <w:pPr>
        <w:jc w:val="both"/>
        <w:rPr>
          <w:sz w:val="24"/>
          <w:szCs w:val="24"/>
        </w:rPr>
      </w:pPr>
    </w:p>
    <w:p w:rsidR="00585FDA" w:rsidRPr="00585FDA" w:rsidRDefault="00585FDA" w:rsidP="00585FDA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AD3A84">
        <w:rPr>
          <w:sz w:val="24"/>
          <w:szCs w:val="24"/>
        </w:rPr>
        <w:t xml:space="preserve">El  CONSENTIMIENTO INFORMADO, debe ser  llenado en el formulario en  la página web: </w:t>
      </w:r>
      <w:r w:rsidRPr="00585FDA">
        <w:rPr>
          <w:sz w:val="24"/>
          <w:szCs w:val="24"/>
        </w:rPr>
        <w:t xml:space="preserve">www.hospitalcurico.cl,  en el enlace: </w:t>
      </w:r>
      <w:r w:rsidRPr="00585FDA">
        <w:rPr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8B603D" w:rsidRPr="00585FDA" w:rsidRDefault="008B603D" w:rsidP="00585FDA">
      <w:pPr>
        <w:rPr>
          <w:sz w:val="24"/>
          <w:szCs w:val="24"/>
        </w:rPr>
      </w:pPr>
    </w:p>
    <w:p w:rsidR="00840092" w:rsidRPr="00585FDA" w:rsidRDefault="00840092" w:rsidP="00585FDA">
      <w:pPr>
        <w:jc w:val="both"/>
        <w:rPr>
          <w:sz w:val="24"/>
          <w:szCs w:val="24"/>
        </w:rPr>
      </w:pPr>
    </w:p>
    <w:p w:rsidR="00840092" w:rsidRPr="00585FDA" w:rsidRDefault="001A03B7" w:rsidP="00585FDA">
      <w:pPr>
        <w:pStyle w:val="Ttulo4"/>
        <w:rPr>
          <w:rFonts w:ascii="Times New Roman" w:hAnsi="Times New Roman"/>
          <w:szCs w:val="24"/>
          <w:u w:val="none"/>
        </w:rPr>
      </w:pPr>
      <w:r w:rsidRPr="00585FDA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585FDA" w:rsidRDefault="004B7286" w:rsidP="00585FDA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585FDA">
        <w:rPr>
          <w:rFonts w:ascii="Times New Roman" w:hAnsi="Times New Roman"/>
          <w:szCs w:val="24"/>
        </w:rPr>
        <w:t>Mediante una intervención quirúrgica se reestablece el tránsito intestinal (se normaliza la función digestiva)</w:t>
      </w:r>
      <w:r w:rsidR="00840092" w:rsidRPr="00585FDA">
        <w:rPr>
          <w:rFonts w:ascii="Times New Roman" w:hAnsi="Times New Roman"/>
          <w:szCs w:val="24"/>
        </w:rPr>
        <w:t>.</w:t>
      </w:r>
    </w:p>
    <w:p w:rsidR="00840092" w:rsidRPr="00585FDA" w:rsidRDefault="00840092" w:rsidP="00585FDA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585FDA" w:rsidRDefault="001A03B7" w:rsidP="00585FDA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85FDA">
        <w:rPr>
          <w:rFonts w:ascii="Times New Roman" w:hAnsi="Times New Roman"/>
          <w:b/>
          <w:szCs w:val="24"/>
        </w:rPr>
        <w:t>Descripción Del Procedimiento</w:t>
      </w:r>
    </w:p>
    <w:p w:rsidR="00683E84" w:rsidRPr="00585FDA" w:rsidRDefault="004B7286" w:rsidP="00585FDA">
      <w:pPr>
        <w:jc w:val="both"/>
        <w:rPr>
          <w:sz w:val="24"/>
          <w:szCs w:val="24"/>
        </w:rPr>
      </w:pPr>
      <w:r w:rsidRPr="00585FDA">
        <w:rPr>
          <w:sz w:val="24"/>
          <w:szCs w:val="24"/>
        </w:rPr>
        <w:t xml:space="preserve">Paciente previamente preparado para esta intervención quirúrgica con el estudio pertinente que permita reestablecer el tránsito mediante anestesia espinal o general se procede a desmantelar </w:t>
      </w:r>
      <w:proofErr w:type="spellStart"/>
      <w:r w:rsidRPr="00585FDA">
        <w:rPr>
          <w:sz w:val="24"/>
          <w:szCs w:val="24"/>
        </w:rPr>
        <w:t>ostomías</w:t>
      </w:r>
      <w:proofErr w:type="spellEnd"/>
      <w:r w:rsidRPr="00585FDA">
        <w:rPr>
          <w:sz w:val="24"/>
          <w:szCs w:val="24"/>
        </w:rPr>
        <w:t xml:space="preserve"> (ileostomía, colostomía) y realizar una nueva unión del intestino (intestino delgado, intestino grueso) para normalizar su función y que de esta manera se cumpla la función digestiva en forma fisiológica</w:t>
      </w:r>
      <w:r w:rsidR="00683E84" w:rsidRPr="00585FDA">
        <w:rPr>
          <w:sz w:val="24"/>
          <w:szCs w:val="24"/>
        </w:rPr>
        <w:t xml:space="preserve">. </w:t>
      </w:r>
    </w:p>
    <w:p w:rsidR="00840092" w:rsidRPr="00585FDA" w:rsidRDefault="00840092" w:rsidP="00E94165">
      <w:pPr>
        <w:ind w:firstLine="708"/>
        <w:jc w:val="both"/>
        <w:rPr>
          <w:sz w:val="24"/>
          <w:szCs w:val="24"/>
        </w:rPr>
      </w:pPr>
    </w:p>
    <w:p w:rsidR="00840092" w:rsidRPr="00585FDA" w:rsidRDefault="001A03B7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85FDA">
        <w:rPr>
          <w:rFonts w:ascii="Times New Roman" w:hAnsi="Times New Roman"/>
          <w:b/>
          <w:szCs w:val="24"/>
        </w:rPr>
        <w:t>Riesgo Del Procedimiento</w:t>
      </w:r>
    </w:p>
    <w:p w:rsidR="00840092" w:rsidRPr="00585FDA" w:rsidRDefault="00160BC5" w:rsidP="00E94165">
      <w:pPr>
        <w:jc w:val="both"/>
        <w:rPr>
          <w:sz w:val="24"/>
          <w:szCs w:val="24"/>
        </w:rPr>
      </w:pPr>
      <w:r w:rsidRPr="00585FDA">
        <w:rPr>
          <w:sz w:val="24"/>
          <w:szCs w:val="24"/>
        </w:rPr>
        <w:t>Dehiscencia</w:t>
      </w:r>
      <w:r w:rsidR="004B7286" w:rsidRPr="00585FDA">
        <w:rPr>
          <w:sz w:val="24"/>
          <w:szCs w:val="24"/>
        </w:rPr>
        <w:t xml:space="preserve"> de la nueva unión (se abre la unión) con la consecuente filtración de material intestinal, lo que puede producir </w:t>
      </w:r>
      <w:r w:rsidR="006E58E0" w:rsidRPr="00585FDA">
        <w:rPr>
          <w:sz w:val="24"/>
          <w:szCs w:val="24"/>
        </w:rPr>
        <w:t>infecciones severas del abdomen. Otras complicaciones</w:t>
      </w:r>
      <w:r w:rsidR="004B7286" w:rsidRPr="00585FDA">
        <w:rPr>
          <w:sz w:val="24"/>
          <w:szCs w:val="24"/>
        </w:rPr>
        <w:t xml:space="preserve"> </w:t>
      </w:r>
      <w:r w:rsidR="006E58E0" w:rsidRPr="00585FDA">
        <w:rPr>
          <w:sz w:val="24"/>
          <w:szCs w:val="24"/>
        </w:rPr>
        <w:t>y más tardías</w:t>
      </w:r>
      <w:r w:rsidR="004B7286" w:rsidRPr="00585FDA">
        <w:rPr>
          <w:sz w:val="24"/>
          <w:szCs w:val="24"/>
        </w:rPr>
        <w:t xml:space="preserve"> hernias </w:t>
      </w:r>
      <w:proofErr w:type="spellStart"/>
      <w:r w:rsidR="004B7286" w:rsidRPr="00585FDA">
        <w:rPr>
          <w:sz w:val="24"/>
          <w:szCs w:val="24"/>
        </w:rPr>
        <w:t>incisionales</w:t>
      </w:r>
      <w:proofErr w:type="spellEnd"/>
      <w:r w:rsidR="004B7286" w:rsidRPr="00585FDA">
        <w:rPr>
          <w:sz w:val="24"/>
          <w:szCs w:val="24"/>
        </w:rPr>
        <w:t>, siendo las que ocurren con mayor frecuencia</w:t>
      </w:r>
      <w:proofErr w:type="gramStart"/>
      <w:r w:rsidR="004B7286" w:rsidRPr="00585FDA">
        <w:rPr>
          <w:sz w:val="24"/>
          <w:szCs w:val="24"/>
        </w:rPr>
        <w:t>.</w:t>
      </w:r>
      <w:r w:rsidR="00FB0E28" w:rsidRPr="00585FDA">
        <w:rPr>
          <w:sz w:val="24"/>
          <w:szCs w:val="24"/>
        </w:rPr>
        <w:t>.</w:t>
      </w:r>
      <w:proofErr w:type="gramEnd"/>
    </w:p>
    <w:p w:rsidR="00FB0E28" w:rsidRPr="00585FDA" w:rsidRDefault="00FB0E28" w:rsidP="00E94165">
      <w:pPr>
        <w:jc w:val="both"/>
        <w:rPr>
          <w:sz w:val="24"/>
          <w:szCs w:val="24"/>
        </w:rPr>
      </w:pPr>
    </w:p>
    <w:p w:rsidR="00840092" w:rsidRPr="00585FDA" w:rsidRDefault="001A03B7" w:rsidP="00E94165">
      <w:pPr>
        <w:jc w:val="both"/>
        <w:rPr>
          <w:b/>
          <w:sz w:val="24"/>
          <w:szCs w:val="24"/>
        </w:rPr>
      </w:pPr>
      <w:r w:rsidRPr="00585FDA">
        <w:rPr>
          <w:b/>
          <w:sz w:val="24"/>
          <w:szCs w:val="24"/>
        </w:rPr>
        <w:t>Alternativas Al Procedimiento</w:t>
      </w:r>
    </w:p>
    <w:p w:rsidR="00840092" w:rsidRPr="00585FDA" w:rsidRDefault="00840092" w:rsidP="00840092">
      <w:pPr>
        <w:spacing w:line="360" w:lineRule="auto"/>
        <w:jc w:val="both"/>
        <w:rPr>
          <w:sz w:val="24"/>
          <w:szCs w:val="24"/>
        </w:rPr>
      </w:pPr>
      <w:r w:rsidRPr="00585FDA">
        <w:rPr>
          <w:sz w:val="24"/>
          <w:szCs w:val="24"/>
        </w:rPr>
        <w:t>No hay alternativas.</w:t>
      </w:r>
    </w:p>
    <w:p w:rsidR="00840092" w:rsidRPr="00585FDA" w:rsidRDefault="001A03B7" w:rsidP="00E94165">
      <w:pPr>
        <w:jc w:val="both"/>
        <w:rPr>
          <w:b/>
          <w:sz w:val="24"/>
          <w:szCs w:val="24"/>
        </w:rPr>
      </w:pPr>
      <w:r w:rsidRPr="00585FDA">
        <w:rPr>
          <w:b/>
          <w:sz w:val="24"/>
          <w:szCs w:val="24"/>
        </w:rPr>
        <w:t>Consecuencia De No Aceptar El Procedimiento</w:t>
      </w:r>
    </w:p>
    <w:p w:rsidR="00840092" w:rsidRPr="00585FDA" w:rsidRDefault="003A12F5" w:rsidP="001A03B7">
      <w:pPr>
        <w:jc w:val="both"/>
        <w:rPr>
          <w:sz w:val="24"/>
          <w:szCs w:val="24"/>
        </w:rPr>
      </w:pPr>
      <w:r w:rsidRPr="00585FDA">
        <w:rPr>
          <w:sz w:val="24"/>
          <w:szCs w:val="24"/>
        </w:rPr>
        <w:t xml:space="preserve">Quedar con las </w:t>
      </w:r>
      <w:proofErr w:type="spellStart"/>
      <w:r w:rsidRPr="00585FDA">
        <w:rPr>
          <w:sz w:val="24"/>
          <w:szCs w:val="24"/>
        </w:rPr>
        <w:t>os</w:t>
      </w:r>
      <w:r w:rsidR="004B7286" w:rsidRPr="00585FDA">
        <w:rPr>
          <w:sz w:val="24"/>
          <w:szCs w:val="24"/>
        </w:rPr>
        <w:t>t</w:t>
      </w:r>
      <w:r w:rsidRPr="00585FDA">
        <w:rPr>
          <w:sz w:val="24"/>
          <w:szCs w:val="24"/>
        </w:rPr>
        <w:t>eo</w:t>
      </w:r>
      <w:r w:rsidR="004B7286" w:rsidRPr="00585FDA">
        <w:rPr>
          <w:sz w:val="24"/>
          <w:szCs w:val="24"/>
        </w:rPr>
        <w:t>mías</w:t>
      </w:r>
      <w:proofErr w:type="spellEnd"/>
      <w:r w:rsidR="004B7286" w:rsidRPr="00585FDA">
        <w:rPr>
          <w:sz w:val="24"/>
          <w:szCs w:val="24"/>
        </w:rPr>
        <w:t xml:space="preserve"> en forma permanente (Ileostomías, Colostomías) lo que implica una incomodidad en el manejo de ellas y por ende para el paciente. No exenta de complicaciones, ejemplos: Hernias </w:t>
      </w:r>
      <w:proofErr w:type="spellStart"/>
      <w:r w:rsidR="004B7286" w:rsidRPr="00585FDA">
        <w:rPr>
          <w:sz w:val="24"/>
          <w:szCs w:val="24"/>
        </w:rPr>
        <w:t>paracolostómicas</w:t>
      </w:r>
      <w:proofErr w:type="spellEnd"/>
      <w:r w:rsidR="004B7286" w:rsidRPr="00585FDA">
        <w:rPr>
          <w:sz w:val="24"/>
          <w:szCs w:val="24"/>
        </w:rPr>
        <w:t>, Estenosis, Prolapsos</w:t>
      </w:r>
      <w:r w:rsidR="00840092" w:rsidRPr="00585FDA">
        <w:rPr>
          <w:sz w:val="24"/>
          <w:szCs w:val="24"/>
        </w:rPr>
        <w:t>.</w:t>
      </w:r>
    </w:p>
    <w:p w:rsidR="00585FDA" w:rsidRDefault="00585FDA" w:rsidP="00DF594B">
      <w:pPr>
        <w:jc w:val="both"/>
        <w:rPr>
          <w:b/>
          <w:sz w:val="24"/>
          <w:szCs w:val="24"/>
        </w:rPr>
      </w:pPr>
    </w:p>
    <w:p w:rsidR="00DF594B" w:rsidRPr="00585FDA" w:rsidRDefault="001A03B7" w:rsidP="00DF594B">
      <w:pPr>
        <w:jc w:val="both"/>
        <w:rPr>
          <w:b/>
          <w:sz w:val="24"/>
          <w:szCs w:val="24"/>
        </w:rPr>
      </w:pPr>
      <w:r w:rsidRPr="00585FDA">
        <w:rPr>
          <w:b/>
          <w:sz w:val="24"/>
          <w:szCs w:val="24"/>
        </w:rPr>
        <w:t>Mecanismo Para Solicitar Más Información</w:t>
      </w:r>
    </w:p>
    <w:p w:rsidR="00EB6DB8" w:rsidRPr="00585FDA" w:rsidRDefault="00EB6DB8" w:rsidP="00EB6DB8">
      <w:pPr>
        <w:spacing w:line="360" w:lineRule="auto"/>
        <w:rPr>
          <w:sz w:val="24"/>
          <w:szCs w:val="24"/>
        </w:rPr>
      </w:pPr>
      <w:r w:rsidRPr="00585FDA">
        <w:rPr>
          <w:sz w:val="24"/>
          <w:szCs w:val="24"/>
        </w:rPr>
        <w:t>Consultar con médico del equipo o Jefe de Servicio.</w:t>
      </w:r>
    </w:p>
    <w:p w:rsidR="0052284B" w:rsidRPr="00585FDA" w:rsidRDefault="0052284B" w:rsidP="0052284B">
      <w:pPr>
        <w:pStyle w:val="Default"/>
      </w:pPr>
      <w:r w:rsidRPr="00585FDA">
        <w:rPr>
          <w:b/>
          <w:bCs/>
        </w:rPr>
        <w:t xml:space="preserve">Revocabilidad </w:t>
      </w:r>
    </w:p>
    <w:p w:rsidR="0052284B" w:rsidRPr="00585FDA" w:rsidRDefault="0052284B" w:rsidP="0052284B">
      <w:pPr>
        <w:pStyle w:val="Textoindependiente"/>
        <w:jc w:val="both"/>
        <w:rPr>
          <w:rFonts w:ascii="Times New Roman" w:hAnsi="Times New Roman"/>
          <w:b/>
          <w:bCs/>
          <w:szCs w:val="24"/>
        </w:rPr>
      </w:pPr>
      <w:r w:rsidRPr="00585FDA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620325" w:rsidRPr="00620325" w:rsidRDefault="00620325" w:rsidP="00620325">
      <w:pPr>
        <w:tabs>
          <w:tab w:val="left" w:pos="3157"/>
        </w:tabs>
        <w:rPr>
          <w:rFonts w:ascii="Arial" w:hAnsi="Arial"/>
        </w:rPr>
      </w:pPr>
    </w:p>
    <w:sectPr w:rsidR="00620325" w:rsidRPr="00620325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5E55"/>
    <w:rsid w:val="00160BC5"/>
    <w:rsid w:val="001A03B7"/>
    <w:rsid w:val="001A58D5"/>
    <w:rsid w:val="0024442E"/>
    <w:rsid w:val="0025646A"/>
    <w:rsid w:val="00303D99"/>
    <w:rsid w:val="003A12F5"/>
    <w:rsid w:val="004074DD"/>
    <w:rsid w:val="004569A9"/>
    <w:rsid w:val="00483449"/>
    <w:rsid w:val="004B7286"/>
    <w:rsid w:val="0052284B"/>
    <w:rsid w:val="00585100"/>
    <w:rsid w:val="00585FDA"/>
    <w:rsid w:val="005B447B"/>
    <w:rsid w:val="005D1ECB"/>
    <w:rsid w:val="00620325"/>
    <w:rsid w:val="00640474"/>
    <w:rsid w:val="00683E84"/>
    <w:rsid w:val="006A6A43"/>
    <w:rsid w:val="006E58E0"/>
    <w:rsid w:val="00796E2B"/>
    <w:rsid w:val="00840092"/>
    <w:rsid w:val="00880CEC"/>
    <w:rsid w:val="008B603D"/>
    <w:rsid w:val="00AD6882"/>
    <w:rsid w:val="00AF6139"/>
    <w:rsid w:val="00BF68A7"/>
    <w:rsid w:val="00CC7ED5"/>
    <w:rsid w:val="00DC1FD0"/>
    <w:rsid w:val="00DF594B"/>
    <w:rsid w:val="00E94165"/>
    <w:rsid w:val="00EB6DB8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A5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8D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85FDA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1A5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8D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85FDA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4</cp:revision>
  <cp:lastPrinted>2013-10-15T16:06:00Z</cp:lastPrinted>
  <dcterms:created xsi:type="dcterms:W3CDTF">2017-09-20T17:40:00Z</dcterms:created>
  <dcterms:modified xsi:type="dcterms:W3CDTF">2021-06-07T20:42:00Z</dcterms:modified>
</cp:coreProperties>
</file>