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37" w:rsidRPr="00F77D45" w:rsidRDefault="002E6E37" w:rsidP="002E6E37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60945BE" wp14:editId="3CC5612A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E37" w:rsidRDefault="002E6E37" w:rsidP="002E6E37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2E6E37" w:rsidRDefault="002E6E37" w:rsidP="002E6E3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2E6E37" w:rsidRDefault="002E6E37" w:rsidP="002E6E3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2E6E37">
        <w:rPr>
          <w:b/>
          <w:sz w:val="24"/>
          <w:szCs w:val="24"/>
          <w:u w:val="single"/>
        </w:rPr>
        <w:t xml:space="preserve">INFORMACIÓN PARA PACIENTES: </w:t>
      </w:r>
    </w:p>
    <w:p w:rsidR="002E6E37" w:rsidRPr="002E6E37" w:rsidRDefault="002E6E37" w:rsidP="002E6E37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2E6E37">
        <w:rPr>
          <w:b/>
          <w:sz w:val="24"/>
          <w:szCs w:val="24"/>
          <w:u w:val="single"/>
        </w:rPr>
        <w:t>“</w:t>
      </w:r>
      <w:r w:rsidRPr="002E6E37">
        <w:rPr>
          <w:b/>
          <w:sz w:val="24"/>
          <w:szCs w:val="24"/>
          <w:u w:val="single"/>
        </w:rPr>
        <w:t>RINOSEPTOPLASTIA, SEPTOPLASTIA, CAUTERIZACION DE CORNETES</w:t>
      </w:r>
      <w:r w:rsidRPr="002E6E37">
        <w:rPr>
          <w:b/>
          <w:sz w:val="24"/>
          <w:szCs w:val="24"/>
          <w:u w:val="single"/>
        </w:rPr>
        <w:t>”</w:t>
      </w:r>
    </w:p>
    <w:p w:rsidR="002E6E37" w:rsidRPr="00412571" w:rsidRDefault="002E6E37" w:rsidP="002E6E3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2E6E37" w:rsidRPr="002E6E37" w:rsidRDefault="002E6E37" w:rsidP="002E6E37">
      <w:pPr>
        <w:jc w:val="both"/>
        <w:rPr>
          <w:sz w:val="24"/>
          <w:szCs w:val="24"/>
        </w:rPr>
      </w:pPr>
      <w:r w:rsidRPr="002E6E37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2E6E37" w:rsidRPr="002E6E37" w:rsidRDefault="002E6E37" w:rsidP="002E6E37">
      <w:pPr>
        <w:jc w:val="both"/>
        <w:rPr>
          <w:sz w:val="24"/>
          <w:szCs w:val="24"/>
        </w:rPr>
      </w:pPr>
    </w:p>
    <w:p w:rsidR="002E6E37" w:rsidRDefault="002E6E37" w:rsidP="002E6E37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2E6E37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8" w:history="1">
        <w:r w:rsidRPr="002E6E37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2E6E37" w:rsidRPr="002E6E37" w:rsidRDefault="002E6E37" w:rsidP="002E6E37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</w:p>
    <w:p w:rsidR="00BE6E36" w:rsidRPr="002E6E37" w:rsidRDefault="00BE6E36" w:rsidP="002E6E37">
      <w:pPr>
        <w:spacing w:before="240"/>
        <w:jc w:val="both"/>
        <w:rPr>
          <w:b/>
          <w:sz w:val="24"/>
          <w:szCs w:val="24"/>
        </w:rPr>
      </w:pPr>
      <w:r w:rsidRPr="002E6E37">
        <w:rPr>
          <w:b/>
          <w:sz w:val="24"/>
          <w:szCs w:val="24"/>
        </w:rPr>
        <w:t>Objetivos del procedimiento:</w:t>
      </w:r>
    </w:p>
    <w:p w:rsidR="005E68B5" w:rsidRPr="002E6E37" w:rsidRDefault="006F42AA" w:rsidP="002E6E37">
      <w:pPr>
        <w:spacing w:before="240"/>
        <w:jc w:val="both"/>
        <w:rPr>
          <w:sz w:val="24"/>
          <w:szCs w:val="24"/>
        </w:rPr>
      </w:pPr>
      <w:r w:rsidRPr="002E6E37">
        <w:rPr>
          <w:sz w:val="24"/>
          <w:szCs w:val="24"/>
        </w:rPr>
        <w:t xml:space="preserve">Se evitan las </w:t>
      </w:r>
      <w:r w:rsidR="005E68B5" w:rsidRPr="002E6E37">
        <w:rPr>
          <w:sz w:val="24"/>
          <w:szCs w:val="24"/>
        </w:rPr>
        <w:t>infecciones</w:t>
      </w:r>
      <w:r w:rsidRPr="002E6E37">
        <w:rPr>
          <w:sz w:val="24"/>
          <w:szCs w:val="24"/>
        </w:rPr>
        <w:t xml:space="preserve"> de senos paranasales, obstrucción nasal constante y el u</w:t>
      </w:r>
      <w:r w:rsidR="005E68B5" w:rsidRPr="002E6E37">
        <w:rPr>
          <w:sz w:val="24"/>
          <w:szCs w:val="24"/>
        </w:rPr>
        <w:t>s</w:t>
      </w:r>
      <w:r w:rsidRPr="002E6E37">
        <w:rPr>
          <w:sz w:val="24"/>
          <w:szCs w:val="24"/>
        </w:rPr>
        <w:t xml:space="preserve">o continuado </w:t>
      </w:r>
      <w:r w:rsidR="005E68B5" w:rsidRPr="002E6E37">
        <w:rPr>
          <w:sz w:val="24"/>
          <w:szCs w:val="24"/>
        </w:rPr>
        <w:t xml:space="preserve">de </w:t>
      </w:r>
      <w:r w:rsidRPr="002E6E37">
        <w:rPr>
          <w:sz w:val="24"/>
          <w:szCs w:val="24"/>
        </w:rPr>
        <w:t xml:space="preserve">antibióticos </w:t>
      </w:r>
      <w:r w:rsidR="005E68B5" w:rsidRPr="002E6E37">
        <w:rPr>
          <w:sz w:val="24"/>
          <w:szCs w:val="24"/>
        </w:rPr>
        <w:t xml:space="preserve">y otros medicamentos que pudiesen deteriorar la mucosa respiratoria. </w:t>
      </w:r>
    </w:p>
    <w:p w:rsidR="00BE6E36" w:rsidRPr="002E6E37" w:rsidRDefault="00BE6E36" w:rsidP="002E6E37">
      <w:pPr>
        <w:spacing w:before="240"/>
        <w:jc w:val="both"/>
        <w:rPr>
          <w:b/>
          <w:sz w:val="24"/>
          <w:szCs w:val="24"/>
        </w:rPr>
      </w:pPr>
      <w:r w:rsidRPr="002E6E37">
        <w:rPr>
          <w:b/>
          <w:sz w:val="24"/>
          <w:szCs w:val="24"/>
        </w:rPr>
        <w:t>Descripción del procedimiento:</w:t>
      </w:r>
    </w:p>
    <w:p w:rsidR="007A7C61" w:rsidRPr="002E6E37" w:rsidRDefault="007A7C61" w:rsidP="002E6E37">
      <w:pPr>
        <w:spacing w:before="240"/>
        <w:jc w:val="both"/>
        <w:rPr>
          <w:sz w:val="24"/>
          <w:szCs w:val="24"/>
        </w:rPr>
      </w:pPr>
      <w:r w:rsidRPr="002E6E37">
        <w:rPr>
          <w:sz w:val="24"/>
          <w:szCs w:val="24"/>
        </w:rPr>
        <w:t xml:space="preserve">Se hace una herida dentro de la nariz para eliminar el exceso de estructuras que impiden el paso del aire y se dejan tapones y/o láminas en cada fosa nasal durante varios días. </w:t>
      </w:r>
    </w:p>
    <w:p w:rsidR="00BE6E36" w:rsidRPr="002E6E37" w:rsidRDefault="00BE6E36" w:rsidP="002E6E37">
      <w:pPr>
        <w:spacing w:before="240"/>
        <w:jc w:val="both"/>
        <w:rPr>
          <w:b/>
          <w:sz w:val="24"/>
          <w:szCs w:val="24"/>
        </w:rPr>
      </w:pPr>
      <w:r w:rsidRPr="002E6E37">
        <w:rPr>
          <w:b/>
          <w:sz w:val="24"/>
          <w:szCs w:val="24"/>
        </w:rPr>
        <w:t>Riesgos del procedimiento:</w:t>
      </w:r>
    </w:p>
    <w:p w:rsidR="007C6AAA" w:rsidRPr="002E6E37" w:rsidRDefault="007C6AAA" w:rsidP="002E6E37">
      <w:pPr>
        <w:spacing w:before="240"/>
        <w:jc w:val="both"/>
        <w:rPr>
          <w:sz w:val="24"/>
          <w:szCs w:val="24"/>
        </w:rPr>
      </w:pPr>
      <w:r w:rsidRPr="002E6E37">
        <w:rPr>
          <w:sz w:val="24"/>
          <w:szCs w:val="24"/>
        </w:rPr>
        <w:t xml:space="preserve">El riesgo más frecuente es el sangrado, infección y los propios de anestesia. </w:t>
      </w:r>
    </w:p>
    <w:p w:rsidR="00BE6E36" w:rsidRPr="002E6E37" w:rsidRDefault="00BE6E36" w:rsidP="002E6E37">
      <w:pPr>
        <w:spacing w:before="240"/>
        <w:jc w:val="both"/>
        <w:rPr>
          <w:b/>
          <w:sz w:val="24"/>
          <w:szCs w:val="24"/>
        </w:rPr>
      </w:pPr>
      <w:r w:rsidRPr="002E6E37">
        <w:rPr>
          <w:b/>
          <w:sz w:val="24"/>
          <w:szCs w:val="24"/>
        </w:rPr>
        <w:t>Alternativas al procedimiento propuesto:</w:t>
      </w:r>
    </w:p>
    <w:p w:rsidR="00187BE3" w:rsidRPr="002E6E37" w:rsidRDefault="00161AC4" w:rsidP="002E6E37">
      <w:pPr>
        <w:spacing w:before="240"/>
        <w:jc w:val="both"/>
        <w:rPr>
          <w:sz w:val="24"/>
          <w:szCs w:val="24"/>
        </w:rPr>
      </w:pPr>
      <w:r w:rsidRPr="002E6E37">
        <w:rPr>
          <w:sz w:val="24"/>
          <w:szCs w:val="24"/>
        </w:rPr>
        <w:t xml:space="preserve">Una vez que se decide </w:t>
      </w:r>
      <w:r w:rsidR="00187BE3" w:rsidRPr="002E6E37">
        <w:rPr>
          <w:sz w:val="24"/>
          <w:szCs w:val="24"/>
        </w:rPr>
        <w:t>operar es porque ya el tratamiento</w:t>
      </w:r>
      <w:r w:rsidR="008F764B" w:rsidRPr="002E6E37">
        <w:rPr>
          <w:sz w:val="24"/>
          <w:szCs w:val="24"/>
        </w:rPr>
        <w:t xml:space="preserve"> no </w:t>
      </w:r>
      <w:r w:rsidR="00A56C31" w:rsidRPr="002E6E37">
        <w:rPr>
          <w:sz w:val="24"/>
          <w:szCs w:val="24"/>
        </w:rPr>
        <w:t>tiene</w:t>
      </w:r>
      <w:r w:rsidR="008F764B" w:rsidRPr="002E6E37">
        <w:rPr>
          <w:sz w:val="24"/>
          <w:szCs w:val="24"/>
        </w:rPr>
        <w:t xml:space="preserve"> ningún efecto. No hay alternativa quirúrgica distinta.</w:t>
      </w:r>
      <w:r w:rsidR="00187BE3" w:rsidRPr="002E6E37">
        <w:rPr>
          <w:sz w:val="24"/>
          <w:szCs w:val="24"/>
        </w:rPr>
        <w:t xml:space="preserve"> </w:t>
      </w:r>
    </w:p>
    <w:p w:rsidR="00BE6E36" w:rsidRPr="002E6E37" w:rsidRDefault="00BE6E36" w:rsidP="002E6E37">
      <w:pPr>
        <w:spacing w:before="240"/>
        <w:jc w:val="both"/>
        <w:rPr>
          <w:b/>
          <w:sz w:val="24"/>
          <w:szCs w:val="24"/>
        </w:rPr>
      </w:pPr>
      <w:r w:rsidRPr="002E6E37">
        <w:rPr>
          <w:b/>
          <w:sz w:val="24"/>
          <w:szCs w:val="24"/>
        </w:rPr>
        <w:t>Consecuencias de no aceptar el procedimiento:</w:t>
      </w:r>
    </w:p>
    <w:p w:rsidR="00BE6E36" w:rsidRPr="002E6E37" w:rsidRDefault="00187BE3" w:rsidP="002E6E37">
      <w:pPr>
        <w:spacing w:before="240"/>
        <w:jc w:val="both"/>
        <w:rPr>
          <w:sz w:val="24"/>
          <w:szCs w:val="24"/>
        </w:rPr>
      </w:pPr>
      <w:r w:rsidRPr="002E6E37">
        <w:rPr>
          <w:sz w:val="24"/>
          <w:szCs w:val="24"/>
        </w:rPr>
        <w:t xml:space="preserve">Se mantendrían las infecciones en </w:t>
      </w:r>
      <w:r w:rsidR="00A56C31" w:rsidRPr="002E6E37">
        <w:rPr>
          <w:sz w:val="24"/>
          <w:szCs w:val="24"/>
        </w:rPr>
        <w:t>las</w:t>
      </w:r>
      <w:r w:rsidRPr="002E6E37">
        <w:rPr>
          <w:sz w:val="24"/>
          <w:szCs w:val="24"/>
        </w:rPr>
        <w:t xml:space="preserve"> vías y el deterioro de la calidad de vida sería progresivo. </w:t>
      </w:r>
    </w:p>
    <w:p w:rsidR="00BE6E36" w:rsidRPr="002E6E37" w:rsidRDefault="00BE6E36" w:rsidP="002E6E37">
      <w:pPr>
        <w:spacing w:before="240"/>
        <w:jc w:val="both"/>
        <w:rPr>
          <w:b/>
          <w:sz w:val="24"/>
          <w:szCs w:val="24"/>
        </w:rPr>
      </w:pPr>
      <w:r w:rsidRPr="002E6E37">
        <w:rPr>
          <w:b/>
          <w:sz w:val="24"/>
          <w:szCs w:val="24"/>
        </w:rPr>
        <w:t>Mecanismo para solicitar más información:</w:t>
      </w:r>
    </w:p>
    <w:p w:rsidR="00BE6E36" w:rsidRPr="002E6E37" w:rsidRDefault="00187BE3" w:rsidP="002E6E37">
      <w:pPr>
        <w:spacing w:before="240"/>
        <w:jc w:val="both"/>
        <w:rPr>
          <w:sz w:val="24"/>
          <w:szCs w:val="24"/>
        </w:rPr>
      </w:pPr>
      <w:r w:rsidRPr="002E6E37">
        <w:rPr>
          <w:sz w:val="24"/>
          <w:szCs w:val="24"/>
        </w:rPr>
        <w:t>Debe comunicarse c</w:t>
      </w:r>
      <w:r w:rsidR="00AE65FA" w:rsidRPr="002E6E37">
        <w:rPr>
          <w:sz w:val="24"/>
          <w:szCs w:val="24"/>
        </w:rPr>
        <w:t>o</w:t>
      </w:r>
      <w:r w:rsidRPr="002E6E37">
        <w:rPr>
          <w:sz w:val="24"/>
          <w:szCs w:val="24"/>
        </w:rPr>
        <w:t xml:space="preserve">n  cualquiera de los profesionales en área del Policlínico de Otorrinolaringología. </w:t>
      </w:r>
    </w:p>
    <w:p w:rsidR="00AE65FA" w:rsidRPr="002E6E37" w:rsidRDefault="00AE65FA" w:rsidP="002E6E37">
      <w:pPr>
        <w:jc w:val="both"/>
        <w:rPr>
          <w:sz w:val="24"/>
          <w:szCs w:val="24"/>
        </w:rPr>
      </w:pPr>
    </w:p>
    <w:p w:rsidR="00D37CF3" w:rsidRDefault="00D37CF3" w:rsidP="002E6E37">
      <w:pPr>
        <w:pStyle w:val="Default"/>
        <w:jc w:val="both"/>
        <w:rPr>
          <w:b/>
          <w:bCs/>
        </w:rPr>
      </w:pPr>
      <w:r w:rsidRPr="002E6E37">
        <w:rPr>
          <w:b/>
          <w:bCs/>
        </w:rPr>
        <w:t xml:space="preserve">Revocabilidad </w:t>
      </w:r>
    </w:p>
    <w:p w:rsidR="002E6E37" w:rsidRPr="002E6E37" w:rsidRDefault="002E6E37" w:rsidP="002E6E37">
      <w:pPr>
        <w:pStyle w:val="Default"/>
        <w:jc w:val="both"/>
      </w:pPr>
    </w:p>
    <w:p w:rsidR="00D37CF3" w:rsidRPr="002E6E37" w:rsidRDefault="00D37CF3" w:rsidP="002E6E37">
      <w:pPr>
        <w:pStyle w:val="Textoindependiente"/>
        <w:rPr>
          <w:szCs w:val="24"/>
        </w:rPr>
      </w:pPr>
      <w:r w:rsidRPr="002E6E37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2E6E37" w:rsidRPr="002E6E37">
        <w:rPr>
          <w:szCs w:val="24"/>
        </w:rPr>
        <w:t xml:space="preserve"> </w:t>
      </w:r>
    </w:p>
    <w:p w:rsidR="00D37CF3" w:rsidRDefault="00D37CF3" w:rsidP="00D37CF3">
      <w:pPr>
        <w:jc w:val="both"/>
        <w:rPr>
          <w:rFonts w:ascii="Arial" w:hAnsi="Arial" w:cs="Arial"/>
        </w:rPr>
      </w:pPr>
    </w:p>
    <w:p w:rsidR="0094481E" w:rsidRPr="00F01BB0" w:rsidRDefault="0094481E" w:rsidP="00D37CF3">
      <w:pPr>
        <w:rPr>
          <w:sz w:val="18"/>
          <w:szCs w:val="18"/>
        </w:rPr>
      </w:pPr>
    </w:p>
    <w:sectPr w:rsidR="0094481E" w:rsidRPr="00F01BB0" w:rsidSect="00F01BB0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15F134C"/>
    <w:multiLevelType w:val="hybridMultilevel"/>
    <w:tmpl w:val="E8F49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4328C"/>
    <w:multiLevelType w:val="hybridMultilevel"/>
    <w:tmpl w:val="E1120E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14A7F"/>
    <w:rsid w:val="00032890"/>
    <w:rsid w:val="00042AD2"/>
    <w:rsid w:val="000432E5"/>
    <w:rsid w:val="00046893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1AC4"/>
    <w:rsid w:val="00167F12"/>
    <w:rsid w:val="001704B1"/>
    <w:rsid w:val="00173025"/>
    <w:rsid w:val="00175ECE"/>
    <w:rsid w:val="00180E7A"/>
    <w:rsid w:val="00185DB4"/>
    <w:rsid w:val="00187BE3"/>
    <w:rsid w:val="0019273F"/>
    <w:rsid w:val="001A1D60"/>
    <w:rsid w:val="001A329D"/>
    <w:rsid w:val="001A6970"/>
    <w:rsid w:val="001B003D"/>
    <w:rsid w:val="001B4848"/>
    <w:rsid w:val="001B67C9"/>
    <w:rsid w:val="001D51F5"/>
    <w:rsid w:val="001D5D32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36F7"/>
    <w:rsid w:val="002E6E37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25147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4F4FA8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018"/>
    <w:rsid w:val="005D78D7"/>
    <w:rsid w:val="005E0A76"/>
    <w:rsid w:val="005E68B5"/>
    <w:rsid w:val="005F17AE"/>
    <w:rsid w:val="005F70DD"/>
    <w:rsid w:val="005F7232"/>
    <w:rsid w:val="0061087E"/>
    <w:rsid w:val="0062097D"/>
    <w:rsid w:val="00633F70"/>
    <w:rsid w:val="00635BA9"/>
    <w:rsid w:val="00640523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C3651"/>
    <w:rsid w:val="006D3095"/>
    <w:rsid w:val="006D5E2D"/>
    <w:rsid w:val="006E2631"/>
    <w:rsid w:val="006E3D76"/>
    <w:rsid w:val="006F42AA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A7C61"/>
    <w:rsid w:val="007B6580"/>
    <w:rsid w:val="007C3DB4"/>
    <w:rsid w:val="007C6AAA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C4E77"/>
    <w:rsid w:val="008E4B08"/>
    <w:rsid w:val="008E4DA0"/>
    <w:rsid w:val="008F3B9C"/>
    <w:rsid w:val="008F4D4A"/>
    <w:rsid w:val="008F764B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139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6C31"/>
    <w:rsid w:val="00A57B37"/>
    <w:rsid w:val="00A636F7"/>
    <w:rsid w:val="00A64B51"/>
    <w:rsid w:val="00A659A3"/>
    <w:rsid w:val="00A7149B"/>
    <w:rsid w:val="00A733B3"/>
    <w:rsid w:val="00A7544E"/>
    <w:rsid w:val="00A8092F"/>
    <w:rsid w:val="00A917CF"/>
    <w:rsid w:val="00A920CA"/>
    <w:rsid w:val="00A9529F"/>
    <w:rsid w:val="00AB6E0A"/>
    <w:rsid w:val="00AB76BC"/>
    <w:rsid w:val="00AC53F7"/>
    <w:rsid w:val="00AE65FA"/>
    <w:rsid w:val="00AE72F6"/>
    <w:rsid w:val="00AF069E"/>
    <w:rsid w:val="00AF3C6F"/>
    <w:rsid w:val="00AF4FB8"/>
    <w:rsid w:val="00AF6C99"/>
    <w:rsid w:val="00B01D3B"/>
    <w:rsid w:val="00B05F9F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1458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5DC"/>
    <w:rsid w:val="00CE4FCD"/>
    <w:rsid w:val="00CF3D19"/>
    <w:rsid w:val="00D0183E"/>
    <w:rsid w:val="00D05F31"/>
    <w:rsid w:val="00D20A43"/>
    <w:rsid w:val="00D20FA7"/>
    <w:rsid w:val="00D2476B"/>
    <w:rsid w:val="00D27238"/>
    <w:rsid w:val="00D37CF3"/>
    <w:rsid w:val="00D52A9A"/>
    <w:rsid w:val="00D636C4"/>
    <w:rsid w:val="00D64F2C"/>
    <w:rsid w:val="00D6527C"/>
    <w:rsid w:val="00D7040F"/>
    <w:rsid w:val="00D73547"/>
    <w:rsid w:val="00D80F84"/>
    <w:rsid w:val="00D837D2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1BB0"/>
    <w:rsid w:val="00F05DD7"/>
    <w:rsid w:val="00F07D77"/>
    <w:rsid w:val="00F245C8"/>
    <w:rsid w:val="00F30AE8"/>
    <w:rsid w:val="00F43377"/>
    <w:rsid w:val="00F4340E"/>
    <w:rsid w:val="00F55A20"/>
    <w:rsid w:val="00F93516"/>
    <w:rsid w:val="00FA20D0"/>
    <w:rsid w:val="00FA7DB8"/>
    <w:rsid w:val="00FC6A0B"/>
    <w:rsid w:val="00FC6A9E"/>
    <w:rsid w:val="00FD3695"/>
    <w:rsid w:val="00FD6592"/>
    <w:rsid w:val="00FE5DD7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37CF3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7CF3"/>
    <w:rPr>
      <w:rFonts w:ascii="Arial" w:eastAsia="Calibri" w:hAnsi="Arial"/>
      <w:sz w:val="24"/>
      <w:lang w:val="es-ES" w:eastAsia="es-ES"/>
    </w:rPr>
  </w:style>
  <w:style w:type="paragraph" w:styleId="Sinespaciado">
    <w:name w:val="No Spacing"/>
    <w:uiPriority w:val="1"/>
    <w:qFormat/>
    <w:rsid w:val="002E6E37"/>
    <w:rPr>
      <w:rFonts w:ascii="Arial" w:hAnsi="Arial" w:cs="Arial"/>
      <w:lang w:val="es-ES"/>
    </w:rPr>
  </w:style>
  <w:style w:type="character" w:styleId="Hipervnculo">
    <w:name w:val="Hyperlink"/>
    <w:basedOn w:val="Fuentedeprrafopredeter"/>
    <w:rsid w:val="002E6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37CF3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7CF3"/>
    <w:rPr>
      <w:rFonts w:ascii="Arial" w:eastAsia="Calibri" w:hAnsi="Arial"/>
      <w:sz w:val="24"/>
      <w:lang w:val="es-ES" w:eastAsia="es-ES"/>
    </w:rPr>
  </w:style>
  <w:style w:type="paragraph" w:styleId="Sinespaciado">
    <w:name w:val="No Spacing"/>
    <w:uiPriority w:val="1"/>
    <w:qFormat/>
    <w:rsid w:val="002E6E37"/>
    <w:rPr>
      <w:rFonts w:ascii="Arial" w:hAnsi="Arial" w:cs="Arial"/>
      <w:lang w:val="es-ES"/>
    </w:rPr>
  </w:style>
  <w:style w:type="character" w:styleId="Hipervnculo">
    <w:name w:val="Hyperlink"/>
    <w:basedOn w:val="Fuentedeprrafopredeter"/>
    <w:rsid w:val="002E6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ospitalcurico.cl/projects/consentimient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81F7-2DBB-41B6-9CA3-AC6C9D42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2014-07-30T14:26:00Z</cp:lastPrinted>
  <dcterms:created xsi:type="dcterms:W3CDTF">2017-09-20T19:14:00Z</dcterms:created>
  <dcterms:modified xsi:type="dcterms:W3CDTF">2021-06-08T12:21:00Z</dcterms:modified>
</cp:coreProperties>
</file>