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AE" w:rsidRPr="00F77D45" w:rsidRDefault="00C04FAE" w:rsidP="00C04FAE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5248D3F" wp14:editId="664B624E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FAE" w:rsidRDefault="00C04FAE" w:rsidP="00C04FAE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C04FAE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:rsidR="00C04FAE" w:rsidRPr="00C04FAE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C04FAE" w:rsidRPr="00C04FAE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C04FAE">
        <w:rPr>
          <w:b/>
          <w:sz w:val="24"/>
          <w:szCs w:val="24"/>
          <w:u w:val="single"/>
        </w:rPr>
        <w:t xml:space="preserve">INFORMACIÓN PARA PACIENTES: </w:t>
      </w:r>
    </w:p>
    <w:p w:rsidR="00C04FAE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C04FAE">
        <w:rPr>
          <w:b/>
          <w:sz w:val="24"/>
          <w:szCs w:val="24"/>
          <w:u w:val="single"/>
        </w:rPr>
        <w:t>“CIRUGIA RESECCION TRANSURETRAL  (RTU) DE PROSTATA”</w:t>
      </w:r>
    </w:p>
    <w:p w:rsidR="00C04FAE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C04FAE" w:rsidRPr="00412571" w:rsidRDefault="00C04FAE" w:rsidP="00C04FA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C04FAE" w:rsidRPr="00D71A60" w:rsidRDefault="00C04FAE" w:rsidP="00C04FAE">
      <w:pPr>
        <w:jc w:val="both"/>
        <w:rPr>
          <w:sz w:val="24"/>
          <w:szCs w:val="24"/>
        </w:rPr>
      </w:pPr>
      <w:r w:rsidRPr="00D71A60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C04FAE" w:rsidRPr="00D71A60" w:rsidRDefault="00C04FAE" w:rsidP="00C04FAE">
      <w:pPr>
        <w:jc w:val="both"/>
        <w:rPr>
          <w:sz w:val="24"/>
          <w:szCs w:val="24"/>
        </w:rPr>
      </w:pPr>
    </w:p>
    <w:p w:rsidR="00C04FAE" w:rsidRPr="00D71A60" w:rsidRDefault="00C04FAE" w:rsidP="00C04FAE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D71A60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D71A60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0E3426" w:rsidRPr="00C04FAE" w:rsidRDefault="000E3426" w:rsidP="00C04FAE">
      <w:pPr>
        <w:pStyle w:val="Ttulo3"/>
        <w:jc w:val="both"/>
        <w:rPr>
          <w:rFonts w:ascii="Times New Roman" w:hAnsi="Times New Roman"/>
          <w:szCs w:val="24"/>
        </w:rPr>
      </w:pPr>
    </w:p>
    <w:p w:rsidR="00840092" w:rsidRPr="00C04FAE" w:rsidRDefault="00840092" w:rsidP="00C04FAE">
      <w:pPr>
        <w:jc w:val="both"/>
        <w:rPr>
          <w:sz w:val="24"/>
          <w:szCs w:val="24"/>
        </w:rPr>
      </w:pPr>
    </w:p>
    <w:p w:rsidR="00840092" w:rsidRPr="00C04FAE" w:rsidRDefault="000E3426" w:rsidP="00C04FAE">
      <w:pPr>
        <w:pStyle w:val="Ttulo4"/>
        <w:rPr>
          <w:rFonts w:ascii="Times New Roman" w:hAnsi="Times New Roman"/>
          <w:szCs w:val="24"/>
          <w:u w:val="none"/>
        </w:rPr>
      </w:pPr>
      <w:r w:rsidRPr="00C04FAE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C04FAE" w:rsidRDefault="000114C0" w:rsidP="00C04FAE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C04FAE">
        <w:rPr>
          <w:rFonts w:ascii="Times New Roman" w:hAnsi="Times New Roman"/>
          <w:szCs w:val="24"/>
        </w:rPr>
        <w:t>D</w:t>
      </w:r>
      <w:r w:rsidR="00B5428D" w:rsidRPr="00C04FAE">
        <w:rPr>
          <w:rFonts w:ascii="Times New Roman" w:hAnsi="Times New Roman"/>
          <w:szCs w:val="24"/>
        </w:rPr>
        <w:t>esobstruir la vía urinaria para cuidar el riñón.</w:t>
      </w:r>
    </w:p>
    <w:p w:rsidR="00840092" w:rsidRPr="00C04FAE" w:rsidRDefault="00840092" w:rsidP="00C04FAE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C04FAE" w:rsidRDefault="00D3335D" w:rsidP="00C04FA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C04FAE">
        <w:rPr>
          <w:rFonts w:ascii="Times New Roman" w:hAnsi="Times New Roman"/>
          <w:b/>
          <w:szCs w:val="24"/>
        </w:rPr>
        <w:t>Descripción Del Procedimiento</w:t>
      </w:r>
    </w:p>
    <w:p w:rsidR="00683E84" w:rsidRPr="00C04FAE" w:rsidRDefault="00840092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 xml:space="preserve">Bajo anestesia </w:t>
      </w:r>
      <w:r w:rsidR="00B7496E" w:rsidRPr="00C04FAE">
        <w:rPr>
          <w:sz w:val="24"/>
          <w:szCs w:val="24"/>
        </w:rPr>
        <w:t>raquídea</w:t>
      </w:r>
      <w:r w:rsidR="00B5428D" w:rsidRPr="00C04FAE">
        <w:rPr>
          <w:sz w:val="24"/>
          <w:szCs w:val="24"/>
        </w:rPr>
        <w:t xml:space="preserve">, se saca una parte de la próstata </w:t>
      </w:r>
      <w:r w:rsidR="00B7496E" w:rsidRPr="00C04FAE">
        <w:rPr>
          <w:sz w:val="24"/>
          <w:szCs w:val="24"/>
        </w:rPr>
        <w:t>con un equipo endoscópico a través del pene</w:t>
      </w:r>
      <w:r w:rsidR="00B5428D" w:rsidRPr="00C04FAE">
        <w:rPr>
          <w:sz w:val="24"/>
          <w:szCs w:val="24"/>
        </w:rPr>
        <w:t xml:space="preserve">, el paciente quedara con sonda Foley hasta la evaluación post operatoria por el médico </w:t>
      </w:r>
      <w:r w:rsidR="00B7496E" w:rsidRPr="00C04FAE">
        <w:rPr>
          <w:sz w:val="24"/>
          <w:szCs w:val="24"/>
        </w:rPr>
        <w:t>urólogo</w:t>
      </w:r>
      <w:r w:rsidR="00B5428D" w:rsidRPr="00C04FAE">
        <w:rPr>
          <w:sz w:val="24"/>
          <w:szCs w:val="24"/>
        </w:rPr>
        <w:t>.</w:t>
      </w:r>
    </w:p>
    <w:p w:rsidR="00840092" w:rsidRPr="00C04FAE" w:rsidRDefault="00840092" w:rsidP="00C04FAE">
      <w:pPr>
        <w:ind w:firstLine="708"/>
        <w:jc w:val="both"/>
        <w:rPr>
          <w:sz w:val="24"/>
          <w:szCs w:val="24"/>
        </w:rPr>
      </w:pPr>
    </w:p>
    <w:p w:rsidR="00840092" w:rsidRPr="00C04FAE" w:rsidRDefault="00D3335D" w:rsidP="00C04FA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C04FAE">
        <w:rPr>
          <w:rFonts w:ascii="Times New Roman" w:hAnsi="Times New Roman"/>
          <w:b/>
          <w:szCs w:val="24"/>
        </w:rPr>
        <w:t>Riesgo Del Procedimiento</w:t>
      </w:r>
    </w:p>
    <w:p w:rsidR="00FB0E28" w:rsidRPr="00C04FAE" w:rsidRDefault="00840092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 xml:space="preserve">Existen riesgos como </w:t>
      </w:r>
      <w:r w:rsidR="00B5428D" w:rsidRPr="00C04FAE">
        <w:rPr>
          <w:sz w:val="24"/>
          <w:szCs w:val="24"/>
        </w:rPr>
        <w:t>fiebre,</w:t>
      </w:r>
      <w:r w:rsidR="00FB0E28" w:rsidRPr="00C04FAE">
        <w:rPr>
          <w:sz w:val="24"/>
          <w:szCs w:val="24"/>
        </w:rPr>
        <w:t xml:space="preserve"> hemorragia y </w:t>
      </w:r>
      <w:r w:rsidR="00B5428D" w:rsidRPr="00C04FAE">
        <w:rPr>
          <w:sz w:val="24"/>
          <w:szCs w:val="24"/>
        </w:rPr>
        <w:t>estrechez de la uretra, alteración de la eyaculación.</w:t>
      </w:r>
    </w:p>
    <w:p w:rsidR="00840092" w:rsidRPr="00C04FAE" w:rsidRDefault="00FB0E28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 xml:space="preserve">En caso de </w:t>
      </w:r>
      <w:r w:rsidR="00B5428D" w:rsidRPr="00C04FAE">
        <w:rPr>
          <w:sz w:val="24"/>
          <w:szCs w:val="24"/>
        </w:rPr>
        <w:t>urgencia</w:t>
      </w:r>
      <w:r w:rsidRPr="00C04FAE">
        <w:rPr>
          <w:sz w:val="24"/>
          <w:szCs w:val="24"/>
        </w:rPr>
        <w:t xml:space="preserve"> consultar a su médico tratante o por el contrario, acudir al Servicio de Urgencia.</w:t>
      </w:r>
    </w:p>
    <w:p w:rsidR="00FB0E28" w:rsidRPr="00C04FAE" w:rsidRDefault="00FB0E28" w:rsidP="00C04FAE">
      <w:pPr>
        <w:jc w:val="both"/>
        <w:rPr>
          <w:sz w:val="24"/>
          <w:szCs w:val="24"/>
        </w:rPr>
      </w:pPr>
    </w:p>
    <w:p w:rsidR="00840092" w:rsidRPr="00C04FAE" w:rsidRDefault="00D3335D" w:rsidP="00C04FAE">
      <w:pPr>
        <w:jc w:val="both"/>
        <w:rPr>
          <w:b/>
          <w:sz w:val="24"/>
          <w:szCs w:val="24"/>
        </w:rPr>
      </w:pPr>
      <w:r w:rsidRPr="00C04FAE">
        <w:rPr>
          <w:b/>
          <w:sz w:val="24"/>
          <w:szCs w:val="24"/>
        </w:rPr>
        <w:t>Alternativas Al Procedimiento</w:t>
      </w:r>
    </w:p>
    <w:p w:rsidR="00840092" w:rsidRPr="00C04FAE" w:rsidRDefault="00B5428D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>Existe tratamiento médico con fármacos, pero solamente tiene existo en algunos pacientes</w:t>
      </w:r>
      <w:r w:rsidR="00840092" w:rsidRPr="00C04FAE">
        <w:rPr>
          <w:sz w:val="24"/>
          <w:szCs w:val="24"/>
        </w:rPr>
        <w:t>.</w:t>
      </w:r>
    </w:p>
    <w:p w:rsidR="00840092" w:rsidRPr="00C04FAE" w:rsidRDefault="00840092" w:rsidP="00C04FAE">
      <w:pPr>
        <w:jc w:val="both"/>
        <w:rPr>
          <w:sz w:val="24"/>
          <w:szCs w:val="24"/>
        </w:rPr>
      </w:pPr>
    </w:p>
    <w:p w:rsidR="00840092" w:rsidRPr="00C04FAE" w:rsidRDefault="00D3335D" w:rsidP="00C04FAE">
      <w:pPr>
        <w:jc w:val="both"/>
        <w:rPr>
          <w:b/>
          <w:sz w:val="24"/>
          <w:szCs w:val="24"/>
        </w:rPr>
      </w:pPr>
      <w:r w:rsidRPr="00C04FAE">
        <w:rPr>
          <w:b/>
          <w:sz w:val="24"/>
          <w:szCs w:val="24"/>
        </w:rPr>
        <w:t>Consecuencia De No Aceptar El Procedimiento</w:t>
      </w:r>
    </w:p>
    <w:p w:rsidR="00840092" w:rsidRPr="00C04FAE" w:rsidRDefault="00840092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 xml:space="preserve">Si usted no acepta el procedimiento </w:t>
      </w:r>
      <w:r w:rsidR="00B5428D" w:rsidRPr="00C04FAE">
        <w:rPr>
          <w:sz w:val="24"/>
          <w:szCs w:val="24"/>
        </w:rPr>
        <w:t>podrían dañarse los riñones de manera irreversible.</w:t>
      </w:r>
    </w:p>
    <w:p w:rsidR="00DF594B" w:rsidRPr="00C04FAE" w:rsidRDefault="00DF594B" w:rsidP="00C04FAE">
      <w:pPr>
        <w:ind w:firstLine="708"/>
        <w:jc w:val="both"/>
        <w:rPr>
          <w:sz w:val="24"/>
          <w:szCs w:val="24"/>
        </w:rPr>
      </w:pPr>
    </w:p>
    <w:p w:rsidR="00DF594B" w:rsidRPr="00C04FAE" w:rsidRDefault="00D3335D" w:rsidP="00C04FAE">
      <w:pPr>
        <w:jc w:val="both"/>
        <w:rPr>
          <w:b/>
          <w:sz w:val="24"/>
          <w:szCs w:val="24"/>
        </w:rPr>
      </w:pPr>
      <w:r w:rsidRPr="00C04FAE">
        <w:rPr>
          <w:b/>
          <w:sz w:val="24"/>
          <w:szCs w:val="24"/>
        </w:rPr>
        <w:t>Mecanismo Para Solicitar Más Información</w:t>
      </w:r>
    </w:p>
    <w:p w:rsidR="00DF594B" w:rsidRDefault="00A13F57" w:rsidP="00C04FAE">
      <w:pPr>
        <w:jc w:val="both"/>
        <w:rPr>
          <w:sz w:val="24"/>
          <w:szCs w:val="24"/>
        </w:rPr>
      </w:pPr>
      <w:r w:rsidRPr="00C04FAE">
        <w:rPr>
          <w:sz w:val="24"/>
          <w:szCs w:val="24"/>
        </w:rPr>
        <w:t>Mé</w:t>
      </w:r>
      <w:r w:rsidR="00DF594B" w:rsidRPr="00C04FAE">
        <w:rPr>
          <w:sz w:val="24"/>
          <w:szCs w:val="24"/>
        </w:rPr>
        <w:t>dico tratante, jefe de servicio u otros profesionales.</w:t>
      </w:r>
    </w:p>
    <w:p w:rsidR="00C04FAE" w:rsidRPr="00C04FAE" w:rsidRDefault="00C04FAE" w:rsidP="00C04FAE">
      <w:pPr>
        <w:jc w:val="both"/>
        <w:rPr>
          <w:sz w:val="24"/>
          <w:szCs w:val="24"/>
        </w:rPr>
      </w:pPr>
    </w:p>
    <w:p w:rsidR="00995926" w:rsidRPr="00C04FAE" w:rsidRDefault="00995926" w:rsidP="00C04FAE">
      <w:pPr>
        <w:pStyle w:val="Default"/>
        <w:jc w:val="both"/>
      </w:pPr>
      <w:r w:rsidRPr="00C04FAE">
        <w:rPr>
          <w:b/>
          <w:bCs/>
        </w:rPr>
        <w:t xml:space="preserve">Revocabilidad </w:t>
      </w:r>
    </w:p>
    <w:p w:rsidR="00995926" w:rsidRPr="00C04FAE" w:rsidRDefault="00995926" w:rsidP="00C04FAE">
      <w:pPr>
        <w:pStyle w:val="Textoindependiente"/>
        <w:jc w:val="both"/>
        <w:rPr>
          <w:rFonts w:ascii="Times New Roman" w:hAnsi="Times New Roman"/>
          <w:b/>
          <w:bCs/>
          <w:szCs w:val="24"/>
        </w:rPr>
      </w:pPr>
      <w:r w:rsidRPr="00C04FA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95926" w:rsidRPr="00C04FAE" w:rsidRDefault="00995926" w:rsidP="00C04FAE">
      <w:pPr>
        <w:jc w:val="both"/>
        <w:rPr>
          <w:sz w:val="24"/>
          <w:szCs w:val="24"/>
        </w:rPr>
      </w:pPr>
    </w:p>
    <w:p w:rsidR="00995926" w:rsidRDefault="00995926" w:rsidP="00995926">
      <w:pPr>
        <w:jc w:val="both"/>
        <w:rPr>
          <w:rFonts w:ascii="Arial" w:hAnsi="Arial" w:cs="Arial"/>
        </w:rPr>
      </w:pPr>
    </w:p>
    <w:p w:rsidR="00995926" w:rsidRDefault="00995926" w:rsidP="00995926">
      <w:pPr>
        <w:jc w:val="both"/>
      </w:pPr>
    </w:p>
    <w:p w:rsidR="00995926" w:rsidRDefault="00995926" w:rsidP="00995926">
      <w:pPr>
        <w:rPr>
          <w:rFonts w:ascii="Arial" w:hAnsi="Arial" w:cs="Arial"/>
        </w:rPr>
      </w:pPr>
    </w:p>
    <w:p w:rsidR="00620325" w:rsidRPr="00620325" w:rsidRDefault="00620325" w:rsidP="00995926">
      <w:pPr>
        <w:spacing w:line="360" w:lineRule="auto"/>
        <w:ind w:firstLine="708"/>
        <w:jc w:val="both"/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10875"/>
    <w:rsid w:val="000114C0"/>
    <w:rsid w:val="00013830"/>
    <w:rsid w:val="00095E55"/>
    <w:rsid w:val="000E3426"/>
    <w:rsid w:val="002431D3"/>
    <w:rsid w:val="0024442E"/>
    <w:rsid w:val="0025646A"/>
    <w:rsid w:val="00285A0F"/>
    <w:rsid w:val="002B387E"/>
    <w:rsid w:val="00342940"/>
    <w:rsid w:val="004569A9"/>
    <w:rsid w:val="004C5684"/>
    <w:rsid w:val="00591A29"/>
    <w:rsid w:val="005B447B"/>
    <w:rsid w:val="005D1ECB"/>
    <w:rsid w:val="00620325"/>
    <w:rsid w:val="00683E84"/>
    <w:rsid w:val="007115A7"/>
    <w:rsid w:val="00840092"/>
    <w:rsid w:val="00906BF3"/>
    <w:rsid w:val="00995926"/>
    <w:rsid w:val="00A13F57"/>
    <w:rsid w:val="00B5428D"/>
    <w:rsid w:val="00B7496E"/>
    <w:rsid w:val="00C0342B"/>
    <w:rsid w:val="00C04FAE"/>
    <w:rsid w:val="00D3335D"/>
    <w:rsid w:val="00DC1FD0"/>
    <w:rsid w:val="00DF594B"/>
    <w:rsid w:val="00E94165"/>
    <w:rsid w:val="00E96F8D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591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2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C04FAE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C04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591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2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C04FAE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C04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4</cp:revision>
  <cp:lastPrinted>2013-09-25T17:29:00Z</cp:lastPrinted>
  <dcterms:created xsi:type="dcterms:W3CDTF">2017-09-20T20:06:00Z</dcterms:created>
  <dcterms:modified xsi:type="dcterms:W3CDTF">2021-06-08T12:23:00Z</dcterms:modified>
</cp:coreProperties>
</file>