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7B" w:rsidRPr="00F77D45" w:rsidRDefault="00BE4A7B" w:rsidP="00BE4A7B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F37330B" wp14:editId="43ADF86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A7B" w:rsidRPr="00DA1390" w:rsidRDefault="00BE4A7B" w:rsidP="00BE4A7B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BE4A7B" w:rsidRPr="00DA1390" w:rsidRDefault="00BE4A7B" w:rsidP="00BE4A7B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BE4A7B" w:rsidRPr="00631C33" w:rsidRDefault="00BE4A7B" w:rsidP="00BE4A7B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BE4A7B" w:rsidRPr="00631C33" w:rsidRDefault="00BE4A7B" w:rsidP="00BE4A7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631C33">
        <w:rPr>
          <w:b/>
          <w:sz w:val="24"/>
          <w:szCs w:val="24"/>
          <w:u w:val="single"/>
        </w:rPr>
        <w:t>“</w:t>
      </w:r>
      <w:r w:rsidRPr="00FD1465">
        <w:rPr>
          <w:b/>
          <w:sz w:val="24"/>
          <w:szCs w:val="24"/>
          <w:u w:val="single"/>
        </w:rPr>
        <w:t>TEST DE ESFUERZO</w:t>
      </w:r>
      <w:r w:rsidRPr="00631C33">
        <w:rPr>
          <w:b/>
          <w:sz w:val="24"/>
          <w:szCs w:val="24"/>
          <w:u w:val="single"/>
        </w:rPr>
        <w:t>”</w:t>
      </w:r>
    </w:p>
    <w:p w:rsidR="00BE4A7B" w:rsidRPr="00100F7F" w:rsidRDefault="00BE4A7B" w:rsidP="00BE4A7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BE4A7B" w:rsidRPr="00ED2F09" w:rsidRDefault="00BE4A7B" w:rsidP="00BE4A7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E4A7B" w:rsidRPr="00BE4A7B" w:rsidRDefault="00BE4A7B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BE4A7B" w:rsidRPr="00BE4A7B" w:rsidRDefault="00BE4A7B" w:rsidP="00BE4A7B">
      <w:pPr>
        <w:jc w:val="both"/>
        <w:rPr>
          <w:sz w:val="24"/>
          <w:szCs w:val="24"/>
        </w:rPr>
      </w:pPr>
    </w:p>
    <w:p w:rsidR="00BE4A7B" w:rsidRPr="00BE4A7B" w:rsidRDefault="00BE4A7B" w:rsidP="00BE4A7B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BE4A7B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BE4A7B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BE6E36" w:rsidRPr="00BE4A7B" w:rsidRDefault="00A4512B" w:rsidP="00BE4A7B">
      <w:pPr>
        <w:jc w:val="both"/>
        <w:rPr>
          <w:b/>
          <w:sz w:val="24"/>
          <w:szCs w:val="24"/>
        </w:rPr>
      </w:pPr>
      <w:r w:rsidRPr="00BE4A7B">
        <w:rPr>
          <w:b/>
          <w:sz w:val="24"/>
          <w:szCs w:val="24"/>
        </w:rPr>
        <w:tab/>
      </w:r>
      <w:r w:rsidRPr="00BE4A7B">
        <w:rPr>
          <w:b/>
          <w:sz w:val="24"/>
          <w:szCs w:val="24"/>
        </w:rPr>
        <w:tab/>
      </w:r>
      <w:r w:rsidRPr="00BE4A7B">
        <w:rPr>
          <w:b/>
          <w:sz w:val="24"/>
          <w:szCs w:val="24"/>
        </w:rPr>
        <w:tab/>
      </w:r>
      <w:r w:rsidRPr="00BE4A7B">
        <w:rPr>
          <w:b/>
          <w:sz w:val="24"/>
          <w:szCs w:val="24"/>
        </w:rPr>
        <w:tab/>
      </w:r>
      <w:r w:rsidRPr="00BE4A7B">
        <w:rPr>
          <w:b/>
          <w:sz w:val="24"/>
          <w:szCs w:val="24"/>
        </w:rPr>
        <w:tab/>
      </w:r>
      <w:r w:rsidRPr="00BE4A7B">
        <w:rPr>
          <w:b/>
          <w:sz w:val="24"/>
          <w:szCs w:val="24"/>
        </w:rPr>
        <w:tab/>
      </w:r>
      <w:r w:rsidRPr="00BE4A7B">
        <w:rPr>
          <w:b/>
          <w:sz w:val="24"/>
          <w:szCs w:val="24"/>
        </w:rPr>
        <w:tab/>
      </w:r>
      <w:r w:rsidRPr="00BE4A7B">
        <w:rPr>
          <w:b/>
          <w:sz w:val="24"/>
          <w:szCs w:val="24"/>
        </w:rPr>
        <w:tab/>
        <w:t xml:space="preserve">          </w:t>
      </w:r>
    </w:p>
    <w:p w:rsidR="00BE6E36" w:rsidRPr="00BE4A7B" w:rsidRDefault="00BE6E36" w:rsidP="00BE4A7B">
      <w:pPr>
        <w:spacing w:line="360" w:lineRule="auto"/>
        <w:jc w:val="both"/>
        <w:rPr>
          <w:b/>
          <w:sz w:val="24"/>
          <w:szCs w:val="24"/>
        </w:rPr>
      </w:pPr>
    </w:p>
    <w:p w:rsidR="00BE6E36" w:rsidRPr="00BE4A7B" w:rsidRDefault="00BE6E36" w:rsidP="00BE4A7B">
      <w:pPr>
        <w:jc w:val="both"/>
        <w:rPr>
          <w:b/>
          <w:sz w:val="24"/>
          <w:szCs w:val="24"/>
        </w:rPr>
      </w:pPr>
      <w:r w:rsidRPr="00BE4A7B">
        <w:rPr>
          <w:b/>
          <w:sz w:val="24"/>
          <w:szCs w:val="24"/>
        </w:rPr>
        <w:t>Objetivos del procedimiento: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Someterse a una prueba para evaluar el estado de su corazón durante el ejercicio.</w:t>
      </w:r>
    </w:p>
    <w:p w:rsidR="00BE6E36" w:rsidRPr="00BE4A7B" w:rsidRDefault="00BE6E36" w:rsidP="00BE4A7B">
      <w:pPr>
        <w:jc w:val="both"/>
        <w:rPr>
          <w:sz w:val="24"/>
          <w:szCs w:val="24"/>
        </w:rPr>
      </w:pPr>
    </w:p>
    <w:p w:rsidR="00BE6E36" w:rsidRPr="00BE4A7B" w:rsidRDefault="00BE6E36" w:rsidP="00BE4A7B">
      <w:pPr>
        <w:jc w:val="both"/>
        <w:rPr>
          <w:b/>
          <w:sz w:val="24"/>
          <w:szCs w:val="24"/>
        </w:rPr>
      </w:pPr>
      <w:r w:rsidRPr="00BE4A7B">
        <w:rPr>
          <w:b/>
          <w:sz w:val="24"/>
          <w:szCs w:val="24"/>
        </w:rPr>
        <w:t>Descripción del procedimiento: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La prueba se realiza en la unidad de cardiología, 3º piso CRS.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 xml:space="preserve">El paciente </w:t>
      </w:r>
      <w:r w:rsidRPr="00BE4A7B">
        <w:rPr>
          <w:b/>
          <w:sz w:val="24"/>
          <w:szCs w:val="24"/>
          <w:u w:val="single"/>
        </w:rPr>
        <w:t>debe tomar desayuno o almorzar (liviano) según la hora de su examen</w:t>
      </w:r>
      <w:r w:rsidRPr="00BE4A7B">
        <w:rPr>
          <w:sz w:val="24"/>
          <w:szCs w:val="24"/>
        </w:rPr>
        <w:t>.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Se recomienda no fumar ni tomar café previo al examen.</w:t>
      </w:r>
    </w:p>
    <w:p w:rsidR="00FD1465" w:rsidRPr="00BE4A7B" w:rsidRDefault="00FD1465" w:rsidP="00BE4A7B">
      <w:pPr>
        <w:jc w:val="both"/>
        <w:rPr>
          <w:b/>
          <w:sz w:val="24"/>
          <w:szCs w:val="24"/>
        </w:rPr>
      </w:pPr>
      <w:r w:rsidRPr="00BE4A7B">
        <w:rPr>
          <w:sz w:val="24"/>
          <w:szCs w:val="24"/>
        </w:rPr>
        <w:t>Lleve ropa cómoda, de tipo deportivo. Si es mujer debe usar sostén firme y no venir con vestido. Si es hombre</w:t>
      </w:r>
      <w:r w:rsidRPr="00BE4A7B">
        <w:rPr>
          <w:b/>
          <w:sz w:val="24"/>
          <w:szCs w:val="24"/>
        </w:rPr>
        <w:t xml:space="preserve"> </w:t>
      </w:r>
      <w:r w:rsidRPr="00BE4A7B">
        <w:rPr>
          <w:sz w:val="24"/>
          <w:szCs w:val="24"/>
        </w:rPr>
        <w:t xml:space="preserve">y </w:t>
      </w:r>
      <w:r w:rsidRPr="00BE4A7B">
        <w:rPr>
          <w:b/>
          <w:sz w:val="24"/>
          <w:szCs w:val="24"/>
          <w:u w:val="single"/>
        </w:rPr>
        <w:t>tiene vello en el pecho, debe venir rasurado</w:t>
      </w:r>
      <w:r w:rsidRPr="00BE4A7B">
        <w:rPr>
          <w:b/>
          <w:sz w:val="24"/>
          <w:szCs w:val="24"/>
        </w:rPr>
        <w:t>.</w:t>
      </w:r>
    </w:p>
    <w:p w:rsidR="00FD1465" w:rsidRPr="00BE4A7B" w:rsidRDefault="00FD1465" w:rsidP="00BE4A7B">
      <w:pPr>
        <w:jc w:val="both"/>
        <w:rPr>
          <w:b/>
          <w:sz w:val="24"/>
          <w:szCs w:val="24"/>
          <w:u w:val="single"/>
        </w:rPr>
      </w:pPr>
      <w:r w:rsidRPr="00BE4A7B">
        <w:rPr>
          <w:b/>
          <w:sz w:val="24"/>
          <w:szCs w:val="24"/>
          <w:u w:val="single"/>
        </w:rPr>
        <w:t>Hay medicamentos que debe suspender antes del examen, consulte con su médico.</w:t>
      </w:r>
    </w:p>
    <w:p w:rsidR="00BE6E36" w:rsidRPr="00BE4A7B" w:rsidRDefault="00BE6E36" w:rsidP="00BE4A7B">
      <w:pPr>
        <w:jc w:val="both"/>
        <w:rPr>
          <w:sz w:val="24"/>
          <w:szCs w:val="24"/>
        </w:rPr>
      </w:pPr>
    </w:p>
    <w:p w:rsidR="00BE6E36" w:rsidRPr="00BE4A7B" w:rsidRDefault="00BE6E36" w:rsidP="00BE4A7B">
      <w:pPr>
        <w:jc w:val="both"/>
        <w:rPr>
          <w:b/>
          <w:sz w:val="24"/>
          <w:szCs w:val="24"/>
        </w:rPr>
      </w:pPr>
      <w:r w:rsidRPr="00BE4A7B">
        <w:rPr>
          <w:b/>
          <w:sz w:val="24"/>
          <w:szCs w:val="24"/>
        </w:rPr>
        <w:t>Riesgos del procedimiento: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El procedimiento puede tener ciertas complicaciones médicas (0.02%), dentro de éstas están aparición de arritmias grav</w:t>
      </w:r>
      <w:r w:rsidR="00BE4A7B">
        <w:rPr>
          <w:sz w:val="24"/>
          <w:szCs w:val="24"/>
        </w:rPr>
        <w:t>es. Dolor prolongado de pecho (</w:t>
      </w:r>
      <w:r w:rsidRPr="00BE4A7B">
        <w:rPr>
          <w:sz w:val="24"/>
          <w:szCs w:val="24"/>
        </w:rPr>
        <w:t>angina) e Infarto Agudo al Miocardio.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Existe también el riesgo de morir durante el procedimiento, que es de una muerte por cada 10.000 pacientes estudiados  (0.01%).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Este examen, pese a estar bien realizado, tiene falsos negativos o sea no detectar una enfermedad de sus coronarias pese a tenerla.</w:t>
      </w:r>
    </w:p>
    <w:p w:rsidR="00BE6E36" w:rsidRPr="00BE4A7B" w:rsidRDefault="00BE6E36" w:rsidP="00BE4A7B">
      <w:pPr>
        <w:jc w:val="both"/>
        <w:rPr>
          <w:sz w:val="24"/>
          <w:szCs w:val="24"/>
        </w:rPr>
      </w:pPr>
    </w:p>
    <w:p w:rsidR="00BE6E36" w:rsidRPr="00BE4A7B" w:rsidRDefault="00BE6E36" w:rsidP="00BE4A7B">
      <w:pPr>
        <w:jc w:val="both"/>
        <w:rPr>
          <w:b/>
          <w:sz w:val="24"/>
          <w:szCs w:val="24"/>
        </w:rPr>
      </w:pPr>
      <w:r w:rsidRPr="00BE4A7B">
        <w:rPr>
          <w:b/>
          <w:sz w:val="24"/>
          <w:szCs w:val="24"/>
        </w:rPr>
        <w:t>Alternativas al procedimiento propuesto: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>Existen otros procedimientos para evaluar el estado de su corazón, para ello infórmese con su médico tratante sobre la disponibilidad de ciertas pruebas en nuestro hospital.</w:t>
      </w:r>
    </w:p>
    <w:p w:rsidR="00BE6E36" w:rsidRPr="00BE4A7B" w:rsidRDefault="00BE6E36" w:rsidP="00BE4A7B">
      <w:pPr>
        <w:jc w:val="both"/>
        <w:rPr>
          <w:sz w:val="24"/>
          <w:szCs w:val="24"/>
        </w:rPr>
      </w:pPr>
    </w:p>
    <w:p w:rsidR="00BE6E36" w:rsidRPr="00BE4A7B" w:rsidRDefault="00BE6E36" w:rsidP="00BE4A7B">
      <w:pPr>
        <w:jc w:val="both"/>
        <w:rPr>
          <w:b/>
          <w:sz w:val="24"/>
          <w:szCs w:val="24"/>
        </w:rPr>
      </w:pPr>
      <w:r w:rsidRPr="00BE4A7B">
        <w:rPr>
          <w:b/>
          <w:sz w:val="24"/>
          <w:szCs w:val="24"/>
        </w:rPr>
        <w:t>Consecuencias de no aceptar el procedimiento: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 xml:space="preserve">El test de esfuerzo puede ayudar al </w:t>
      </w:r>
      <w:r w:rsidR="00BE4A7B" w:rsidRPr="00BE4A7B">
        <w:rPr>
          <w:sz w:val="24"/>
          <w:szCs w:val="24"/>
        </w:rPr>
        <w:t>diagnóstico</w:t>
      </w:r>
      <w:r w:rsidRPr="00BE4A7B">
        <w:rPr>
          <w:sz w:val="24"/>
          <w:szCs w:val="24"/>
        </w:rPr>
        <w:t xml:space="preserve"> de una enfermedad al corazón, o sabiendo que tiene esta enfermedad, ver </w:t>
      </w:r>
      <w:r w:rsidR="00BE4A7B" w:rsidRPr="00BE4A7B">
        <w:rPr>
          <w:sz w:val="24"/>
          <w:szCs w:val="24"/>
        </w:rPr>
        <w:t>cómo</w:t>
      </w:r>
      <w:r w:rsidRPr="00BE4A7B">
        <w:rPr>
          <w:sz w:val="24"/>
          <w:szCs w:val="24"/>
        </w:rPr>
        <w:t xml:space="preserve"> ha evolucionado y/o la respuesta del tratamiento. Si no se realiza la prueba se dificulta su diagnóstico y tratamiento.</w:t>
      </w:r>
    </w:p>
    <w:p w:rsidR="00BE6E36" w:rsidRPr="00BE4A7B" w:rsidRDefault="00BE6E36" w:rsidP="00BE4A7B">
      <w:pPr>
        <w:jc w:val="both"/>
        <w:rPr>
          <w:sz w:val="24"/>
          <w:szCs w:val="24"/>
        </w:rPr>
      </w:pPr>
    </w:p>
    <w:p w:rsidR="00BE6E36" w:rsidRPr="00BE4A7B" w:rsidRDefault="00BE6E36" w:rsidP="00BE4A7B">
      <w:pPr>
        <w:jc w:val="both"/>
        <w:rPr>
          <w:b/>
          <w:sz w:val="24"/>
          <w:szCs w:val="24"/>
        </w:rPr>
      </w:pPr>
      <w:r w:rsidRPr="00BE4A7B">
        <w:rPr>
          <w:b/>
          <w:sz w:val="24"/>
          <w:szCs w:val="24"/>
        </w:rPr>
        <w:t>Mecanismo para solicitar más información:</w:t>
      </w:r>
    </w:p>
    <w:p w:rsidR="00FD1465" w:rsidRPr="00BE4A7B" w:rsidRDefault="00FD1465" w:rsidP="00BE4A7B">
      <w:pPr>
        <w:jc w:val="both"/>
        <w:rPr>
          <w:sz w:val="24"/>
          <w:szCs w:val="24"/>
        </w:rPr>
      </w:pPr>
      <w:r w:rsidRPr="00BE4A7B">
        <w:rPr>
          <w:sz w:val="24"/>
          <w:szCs w:val="24"/>
        </w:rPr>
        <w:t xml:space="preserve">Si usted tiene dudas consulte con su médico tratante o en la unidad de cardiología de nuestro hospital (Tercer piso del CRS). </w:t>
      </w:r>
      <w:r w:rsidRPr="00BE4A7B">
        <w:rPr>
          <w:b/>
          <w:sz w:val="24"/>
          <w:szCs w:val="24"/>
        </w:rPr>
        <w:t>FONO: 566150</w:t>
      </w:r>
    </w:p>
    <w:p w:rsidR="00BE6E36" w:rsidRPr="00BE4A7B" w:rsidRDefault="00BE6E36" w:rsidP="00BE4A7B">
      <w:pPr>
        <w:jc w:val="both"/>
        <w:rPr>
          <w:sz w:val="24"/>
          <w:szCs w:val="24"/>
        </w:rPr>
      </w:pPr>
    </w:p>
    <w:p w:rsidR="00537F9F" w:rsidRPr="00BE4A7B" w:rsidRDefault="00537F9F" w:rsidP="00BE4A7B">
      <w:pPr>
        <w:pStyle w:val="Default"/>
        <w:jc w:val="both"/>
      </w:pPr>
      <w:r w:rsidRPr="00BE4A7B">
        <w:rPr>
          <w:b/>
          <w:bCs/>
        </w:rPr>
        <w:t xml:space="preserve">Revocabilidad </w:t>
      </w:r>
    </w:p>
    <w:p w:rsidR="00537F9F" w:rsidRPr="00BE4A7B" w:rsidRDefault="00537F9F" w:rsidP="00BE4A7B">
      <w:pPr>
        <w:pStyle w:val="Textoindependiente"/>
        <w:jc w:val="both"/>
        <w:rPr>
          <w:b w:val="0"/>
          <w:bCs w:val="0"/>
          <w:sz w:val="24"/>
        </w:rPr>
      </w:pPr>
      <w:r w:rsidRPr="00BE4A7B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537F9F" w:rsidRPr="00BE4A7B" w:rsidSect="00FD1465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116F8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36C74"/>
    <w:rsid w:val="00537F9F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24BF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2625D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12B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83D16"/>
    <w:rsid w:val="00B860D4"/>
    <w:rsid w:val="00BA0A9C"/>
    <w:rsid w:val="00BA2D11"/>
    <w:rsid w:val="00BA3F59"/>
    <w:rsid w:val="00BA5F6C"/>
    <w:rsid w:val="00BB350D"/>
    <w:rsid w:val="00BB35FC"/>
    <w:rsid w:val="00BD46B5"/>
    <w:rsid w:val="00BE0FC2"/>
    <w:rsid w:val="00BE4A7B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1465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37F9F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link w:val="Textoindependiente"/>
    <w:rsid w:val="00537F9F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BE4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37F9F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link w:val="Textoindependiente"/>
    <w:rsid w:val="00537F9F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BE4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2013-09-25T19:29:00Z</cp:lastPrinted>
  <dcterms:created xsi:type="dcterms:W3CDTF">2017-09-21T11:50:00Z</dcterms:created>
  <dcterms:modified xsi:type="dcterms:W3CDTF">2021-06-08T12:35:00Z</dcterms:modified>
</cp:coreProperties>
</file>