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35" w:rsidRPr="00F77D45" w:rsidRDefault="006B3B35" w:rsidP="006B3B35"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454814EA" wp14:editId="7957248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B35" w:rsidRDefault="006B3B35" w:rsidP="006B3B35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B3B35" w:rsidRDefault="006B3B35" w:rsidP="006B3B35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B3B35" w:rsidRDefault="006B3B35" w:rsidP="006B3B35">
      <w:pPr>
        <w:autoSpaceDE w:val="0"/>
        <w:autoSpaceDN w:val="0"/>
        <w:adjustRightInd w:val="0"/>
        <w:jc w:val="center"/>
        <w:rPr>
          <w:b/>
          <w:u w:val="single"/>
          <w:lang w:val="es-ES_tradnl"/>
        </w:rPr>
      </w:pPr>
      <w:r w:rsidRPr="00E545D4">
        <w:rPr>
          <w:b/>
          <w:u w:val="single"/>
        </w:rPr>
        <w:t xml:space="preserve">INFORMACIÓN PARA PACIENTES: </w:t>
      </w:r>
      <w:r>
        <w:rPr>
          <w:b/>
          <w:u w:val="single"/>
        </w:rPr>
        <w:br/>
      </w:r>
      <w:r w:rsidRPr="00E545D4">
        <w:rPr>
          <w:b/>
          <w:u w:val="single"/>
        </w:rPr>
        <w:t>“</w:t>
      </w:r>
      <w:r w:rsidRPr="006B3B35">
        <w:rPr>
          <w:b/>
          <w:u w:val="single"/>
          <w:lang w:val="es-ES_tradnl"/>
        </w:rPr>
        <w:t>OPERACIÓN DE VARICOCELE</w:t>
      </w:r>
      <w:r>
        <w:rPr>
          <w:b/>
          <w:u w:val="single"/>
          <w:lang w:val="es-ES_tradnl"/>
        </w:rPr>
        <w:t>”</w:t>
      </w:r>
      <w:r>
        <w:rPr>
          <w:b/>
          <w:u w:val="single"/>
          <w:lang w:val="es-ES_tradnl"/>
        </w:rPr>
        <w:br/>
      </w:r>
    </w:p>
    <w:p w:rsidR="006B3B35" w:rsidRPr="004105F1" w:rsidRDefault="006B3B35" w:rsidP="006B3B35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val="es-CL" w:eastAsia="en-US"/>
        </w:rPr>
      </w:pPr>
    </w:p>
    <w:p w:rsidR="006B3B35" w:rsidRPr="006B3B35" w:rsidRDefault="006B3B35" w:rsidP="006B3B35">
      <w:pPr>
        <w:jc w:val="both"/>
      </w:pPr>
      <w:r w:rsidRPr="006B3B35">
        <w:t>El presente documento permite entregar información al paciente respecto a la cirugía específica  a realizar,  por lo que NO CONSTITUYE  EL CONSENTIMIENTO INFORMADO.</w:t>
      </w:r>
    </w:p>
    <w:p w:rsidR="006B3B35" w:rsidRPr="006B3B35" w:rsidRDefault="006B3B35" w:rsidP="006B3B35">
      <w:pPr>
        <w:jc w:val="both"/>
      </w:pPr>
    </w:p>
    <w:p w:rsidR="006B3B35" w:rsidRPr="006B3B35" w:rsidRDefault="006B3B35" w:rsidP="006B3B35">
      <w:pPr>
        <w:tabs>
          <w:tab w:val="left" w:pos="3135"/>
        </w:tabs>
        <w:jc w:val="both"/>
        <w:rPr>
          <w:rStyle w:val="Hipervnculo"/>
          <w:b/>
          <w:i/>
        </w:rPr>
      </w:pPr>
      <w:r w:rsidRPr="006B3B35">
        <w:t xml:space="preserve">El  CONSENTIMIENTO INFORMADO, debe ser  llenado en el formulario en  la página web: www.hospitalcurico.cl,  en el enlace: </w:t>
      </w:r>
      <w:hyperlink r:id="rId6" w:history="1">
        <w:r w:rsidRPr="006B3B35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bookmarkEnd w:id="0"/>
    <w:p w:rsidR="00FE594F" w:rsidRPr="006B3B35" w:rsidRDefault="00FE594F" w:rsidP="006B3B35">
      <w:pPr>
        <w:jc w:val="both"/>
        <w:rPr>
          <w:b/>
        </w:rPr>
      </w:pPr>
    </w:p>
    <w:p w:rsidR="00C913FE" w:rsidRPr="006B3B35" w:rsidRDefault="00C913FE" w:rsidP="006B3B35">
      <w:pPr>
        <w:jc w:val="both"/>
        <w:rPr>
          <w:b/>
        </w:rPr>
      </w:pPr>
    </w:p>
    <w:p w:rsidR="00FE594F" w:rsidRPr="006B3B35" w:rsidRDefault="00FE594F" w:rsidP="006B3B35">
      <w:pPr>
        <w:jc w:val="both"/>
        <w:rPr>
          <w:b/>
        </w:rPr>
      </w:pPr>
      <w:r w:rsidRPr="006B3B35">
        <w:rPr>
          <w:b/>
        </w:rPr>
        <w:t>Objetivos del procedimiento:</w:t>
      </w:r>
    </w:p>
    <w:p w:rsidR="00FE594F" w:rsidRPr="006B3B35" w:rsidRDefault="00B40B7D" w:rsidP="006B3B35">
      <w:pPr>
        <w:jc w:val="both"/>
      </w:pPr>
      <w:r w:rsidRPr="006B3B35">
        <w:t xml:space="preserve">El varicocele es </w:t>
      </w:r>
      <w:proofErr w:type="gramStart"/>
      <w:r w:rsidRPr="006B3B35">
        <w:t>un</w:t>
      </w:r>
      <w:proofErr w:type="gramEnd"/>
      <w:r w:rsidRPr="006B3B35">
        <w:t xml:space="preserve"> várice del cordón testicular, que puede producir dolor testicular y en algunos casos, infertilidad o atrofia del testículo.</w:t>
      </w:r>
    </w:p>
    <w:p w:rsidR="00FE594F" w:rsidRPr="006B3B35" w:rsidRDefault="00FE594F" w:rsidP="006B3B35">
      <w:pPr>
        <w:jc w:val="both"/>
      </w:pPr>
    </w:p>
    <w:p w:rsidR="00C913FE" w:rsidRPr="006B3B35" w:rsidRDefault="00C913FE" w:rsidP="006B3B35">
      <w:pPr>
        <w:jc w:val="both"/>
      </w:pPr>
    </w:p>
    <w:p w:rsidR="00FE594F" w:rsidRPr="006B3B35" w:rsidRDefault="00FE594F" w:rsidP="006B3B35">
      <w:pPr>
        <w:jc w:val="both"/>
        <w:rPr>
          <w:b/>
        </w:rPr>
      </w:pPr>
      <w:r w:rsidRPr="006B3B35">
        <w:rPr>
          <w:b/>
        </w:rPr>
        <w:t>Descripción del procedimiento:</w:t>
      </w:r>
    </w:p>
    <w:p w:rsidR="00B40B7D" w:rsidRPr="006B3B35" w:rsidRDefault="0037668D" w:rsidP="006B3B35">
      <w:pPr>
        <w:jc w:val="both"/>
      </w:pPr>
      <w:r w:rsidRPr="006B3B35">
        <w:t>La operación consiste en una incisión inguinal, en que se procede a ligar las venas enfermas.</w:t>
      </w:r>
    </w:p>
    <w:p w:rsidR="00146017" w:rsidRPr="006B3B35" w:rsidRDefault="00146017" w:rsidP="006B3B35">
      <w:pPr>
        <w:jc w:val="both"/>
      </w:pPr>
      <w:r w:rsidRPr="006B3B35">
        <w:t>Es fundamental que usted haga reposo en  cama por 1 semana después de la operación. No debe hacerse curaciones ni asistir a algún consultorio, solo reposo, el control es con su Urólogo en 7 o 10 días.</w:t>
      </w:r>
    </w:p>
    <w:p w:rsidR="00146017" w:rsidRPr="006B3B35" w:rsidRDefault="00146017" w:rsidP="006B3B35">
      <w:pPr>
        <w:jc w:val="both"/>
      </w:pPr>
      <w:r w:rsidRPr="006B3B35">
        <w:t>Recuerde que debe guardar cama por una semana después de la operación, no lo olvide.</w:t>
      </w:r>
    </w:p>
    <w:p w:rsidR="00146017" w:rsidRPr="006B3B35" w:rsidRDefault="00146017" w:rsidP="006B3B35">
      <w:pPr>
        <w:jc w:val="both"/>
      </w:pPr>
    </w:p>
    <w:p w:rsidR="00C913FE" w:rsidRPr="006B3B35" w:rsidRDefault="00C913FE" w:rsidP="006B3B35">
      <w:pPr>
        <w:jc w:val="both"/>
      </w:pPr>
    </w:p>
    <w:p w:rsidR="00FE594F" w:rsidRPr="006B3B35" w:rsidRDefault="00B40B7D" w:rsidP="006B3B35">
      <w:pPr>
        <w:jc w:val="both"/>
        <w:rPr>
          <w:b/>
        </w:rPr>
      </w:pPr>
      <w:r w:rsidRPr="006B3B35">
        <w:rPr>
          <w:b/>
        </w:rPr>
        <w:t>R</w:t>
      </w:r>
      <w:r w:rsidR="00FE594F" w:rsidRPr="006B3B35">
        <w:rPr>
          <w:b/>
        </w:rPr>
        <w:t>iesgos del procedimiento:</w:t>
      </w:r>
    </w:p>
    <w:p w:rsidR="0037668D" w:rsidRPr="006B3B35" w:rsidRDefault="007540D7" w:rsidP="006B3B35">
      <w:pPr>
        <w:jc w:val="both"/>
      </w:pPr>
      <w:r w:rsidRPr="006B3B35">
        <w:t>Los riesgos del procedimiento son Sangramiento, Hematoma, Infección,  muy poco frecuente.</w:t>
      </w:r>
    </w:p>
    <w:p w:rsidR="0037668D" w:rsidRPr="006B3B35" w:rsidRDefault="0037668D" w:rsidP="006B3B35">
      <w:pPr>
        <w:jc w:val="both"/>
        <w:rPr>
          <w:b/>
        </w:rPr>
      </w:pPr>
    </w:p>
    <w:p w:rsidR="00FE594F" w:rsidRPr="006B3B35" w:rsidRDefault="00FE594F" w:rsidP="006B3B35">
      <w:pPr>
        <w:jc w:val="both"/>
        <w:rPr>
          <w:b/>
        </w:rPr>
      </w:pPr>
      <w:r w:rsidRPr="006B3B35">
        <w:rPr>
          <w:b/>
        </w:rPr>
        <w:t>Alternativas al procedimiento propuesto:</w:t>
      </w:r>
    </w:p>
    <w:p w:rsidR="00C913FE" w:rsidRPr="006B3B35" w:rsidRDefault="00146017" w:rsidP="006B3B35">
      <w:pPr>
        <w:jc w:val="both"/>
      </w:pPr>
      <w:r w:rsidRPr="006B3B35">
        <w:t>No existen.</w:t>
      </w:r>
    </w:p>
    <w:p w:rsidR="00146017" w:rsidRPr="006B3B35" w:rsidRDefault="00146017" w:rsidP="006B3B35">
      <w:pPr>
        <w:jc w:val="both"/>
      </w:pPr>
    </w:p>
    <w:p w:rsidR="00FE594F" w:rsidRPr="006B3B35" w:rsidRDefault="00FE594F" w:rsidP="006B3B35">
      <w:pPr>
        <w:jc w:val="both"/>
        <w:rPr>
          <w:b/>
        </w:rPr>
      </w:pPr>
      <w:r w:rsidRPr="006B3B35">
        <w:rPr>
          <w:b/>
        </w:rPr>
        <w:t>Consecuencias de no aceptar el procedimiento:</w:t>
      </w:r>
    </w:p>
    <w:p w:rsidR="0037668D" w:rsidRPr="006B3B35" w:rsidRDefault="00146017" w:rsidP="006B3B35">
      <w:pPr>
        <w:jc w:val="both"/>
      </w:pPr>
      <w:r w:rsidRPr="006B3B35">
        <w:t xml:space="preserve">Dolor Crónico, </w:t>
      </w:r>
      <w:r w:rsidR="00FB2D66" w:rsidRPr="006B3B35">
        <w:t>riesgo de infertilidad o atrofia testicular (menos frecuente).</w:t>
      </w:r>
    </w:p>
    <w:p w:rsidR="00FE594F" w:rsidRPr="006B3B35" w:rsidRDefault="00FE594F" w:rsidP="006B3B35">
      <w:pPr>
        <w:jc w:val="both"/>
      </w:pPr>
    </w:p>
    <w:p w:rsidR="00FE594F" w:rsidRPr="006B3B35" w:rsidRDefault="00FE594F" w:rsidP="006B3B35">
      <w:pPr>
        <w:jc w:val="both"/>
        <w:rPr>
          <w:b/>
        </w:rPr>
      </w:pPr>
      <w:r w:rsidRPr="006B3B35">
        <w:rPr>
          <w:b/>
        </w:rPr>
        <w:t>Mecanismo para solicitar más información:</w:t>
      </w:r>
    </w:p>
    <w:p w:rsidR="00FE594F" w:rsidRPr="006B3B35" w:rsidRDefault="00C913FE" w:rsidP="006B3B35">
      <w:pPr>
        <w:jc w:val="both"/>
      </w:pPr>
      <w:r w:rsidRPr="006B3B35">
        <w:t>Médico tratante, jefe de servicio u otros profesionales.</w:t>
      </w:r>
    </w:p>
    <w:p w:rsidR="003337C1" w:rsidRPr="006B3B35" w:rsidRDefault="003337C1" w:rsidP="006B3B35">
      <w:pPr>
        <w:jc w:val="both"/>
      </w:pPr>
    </w:p>
    <w:p w:rsidR="0031551D" w:rsidRPr="006B3B35" w:rsidRDefault="0031551D" w:rsidP="006B3B35">
      <w:pPr>
        <w:pStyle w:val="Default"/>
        <w:jc w:val="both"/>
      </w:pPr>
      <w:r w:rsidRPr="006B3B35">
        <w:rPr>
          <w:b/>
          <w:bCs/>
        </w:rPr>
        <w:t xml:space="preserve">Revocabilidad </w:t>
      </w:r>
    </w:p>
    <w:p w:rsidR="0031551D" w:rsidRPr="006B3B35" w:rsidRDefault="0031551D" w:rsidP="006B3B35">
      <w:pPr>
        <w:pStyle w:val="Textoindependiente"/>
        <w:jc w:val="both"/>
        <w:rPr>
          <w:sz w:val="24"/>
          <w:szCs w:val="24"/>
        </w:rPr>
      </w:pPr>
      <w:r w:rsidRPr="006B3B35">
        <w:rPr>
          <w:iCs/>
          <w:sz w:val="24"/>
          <w:szCs w:val="24"/>
        </w:rPr>
        <w:t>Se me señala, que hacer si cambio de idea tanto en aceptar o rechazar el procedimiento, cirugía o terapia propuesta.</w:t>
      </w:r>
    </w:p>
    <w:sectPr w:rsidR="0031551D" w:rsidRPr="006B3B35" w:rsidSect="006B3B35">
      <w:pgSz w:w="12240" w:h="15840"/>
      <w:pgMar w:top="1276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F"/>
    <w:rsid w:val="000D7D91"/>
    <w:rsid w:val="00146017"/>
    <w:rsid w:val="00286E91"/>
    <w:rsid w:val="0031551D"/>
    <w:rsid w:val="003337C1"/>
    <w:rsid w:val="0037668D"/>
    <w:rsid w:val="003C15C6"/>
    <w:rsid w:val="006B3B35"/>
    <w:rsid w:val="007540D7"/>
    <w:rsid w:val="00976EB8"/>
    <w:rsid w:val="00B4098F"/>
    <w:rsid w:val="00B40B7D"/>
    <w:rsid w:val="00B67AED"/>
    <w:rsid w:val="00C913FE"/>
    <w:rsid w:val="00CD4502"/>
    <w:rsid w:val="00F41D32"/>
    <w:rsid w:val="00F85EDB"/>
    <w:rsid w:val="00F87499"/>
    <w:rsid w:val="00FB2D66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rsid w:val="006B3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rsid w:val="006B3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2015-02-10T12:15:00Z</cp:lastPrinted>
  <dcterms:created xsi:type="dcterms:W3CDTF">2017-09-20T20:08:00Z</dcterms:created>
  <dcterms:modified xsi:type="dcterms:W3CDTF">2021-06-08T12:52:00Z</dcterms:modified>
</cp:coreProperties>
</file>